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76" w:rsidRPr="006F4007" w:rsidRDefault="00BB1876" w:rsidP="00BB1876">
      <w:pPr>
        <w:spacing w:after="0" w:line="360" w:lineRule="auto"/>
        <w:jc w:val="center"/>
        <w:rPr>
          <w:rFonts w:ascii="Arial" w:hAnsi="Arial" w:cs="Arial"/>
          <w:color w:val="3C3C3C"/>
          <w:shd w:val="clear" w:color="auto" w:fill="FFFFFF"/>
          <w:lang w:val="fr-CA"/>
        </w:rPr>
      </w:pPr>
      <w:bookmarkStart w:id="0" w:name="_Hlk55847904"/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fr-CA"/>
        </w:rPr>
        <w:t xml:space="preserve">Pour passer un beau temps des Fêtes,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fr-CA"/>
        </w:rPr>
        <w:br/>
        <w:t>il n’y a rien de mieux que d’être chez soi</w:t>
      </w:r>
      <w:r>
        <w:rPr>
          <w:noProof/>
          <w:lang w:val="fr-CA" w:eastAsia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 wp14:anchorId="618C45BF" wp14:editId="5D5C97C9">
            <wp:extent cx="392400" cy="183600"/>
            <wp:effectExtent l="0" t="0" r="825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76" w:rsidRPr="006F4007" w:rsidRDefault="00BB1876" w:rsidP="00BB1876">
      <w:pPr>
        <w:spacing w:after="0" w:line="240" w:lineRule="auto"/>
        <w:jc w:val="center"/>
        <w:rPr>
          <w:rFonts w:ascii="Arial" w:hAnsi="Arial" w:cs="Arial"/>
          <w:color w:val="3C3C3C"/>
          <w:shd w:val="clear" w:color="auto" w:fill="FFFFFF"/>
          <w:lang w:val="fr-CA"/>
        </w:rPr>
      </w:pPr>
    </w:p>
    <w:p w:rsidR="00BB1876" w:rsidRPr="006F4007" w:rsidRDefault="00BB1876" w:rsidP="00BB1876">
      <w:pPr>
        <w:spacing w:after="0"/>
        <w:rPr>
          <w:rFonts w:ascii="Arial" w:hAnsi="Arial" w:cs="Arial"/>
          <w:shd w:val="clear" w:color="auto" w:fill="FFFFFF"/>
          <w:lang w:val="fr-CA"/>
        </w:rPr>
      </w:pPr>
      <w:r w:rsidRPr="006F4007">
        <w:rPr>
          <w:rFonts w:ascii="Arial" w:hAnsi="Arial" w:cs="Arial"/>
          <w:shd w:val="clear" w:color="auto" w:fill="FFFFFF"/>
          <w:lang w:val="fr-CA"/>
        </w:rPr>
        <w:t xml:space="preserve">En </w:t>
      </w:r>
      <w:r>
        <w:rPr>
          <w:rFonts w:ascii="Arial" w:hAnsi="Arial" w:cs="Arial"/>
          <w:shd w:val="clear" w:color="auto" w:fill="FFFFFF"/>
          <w:lang w:val="fr-CA"/>
        </w:rPr>
        <w:t>réalité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, </w:t>
      </w:r>
      <w:r>
        <w:rPr>
          <w:rFonts w:ascii="Arial" w:hAnsi="Arial" w:cs="Arial"/>
          <w:shd w:val="clear" w:color="auto" w:fill="FFFFFF"/>
          <w:lang w:val="fr-CA"/>
        </w:rPr>
        <w:t>nos résidences seront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 probablement le seul endroit autorisé pour </w:t>
      </w:r>
      <w:r>
        <w:rPr>
          <w:rFonts w:ascii="Arial" w:hAnsi="Arial" w:cs="Arial"/>
          <w:shd w:val="clear" w:color="auto" w:fill="FFFFFF"/>
          <w:lang w:val="fr-CA"/>
        </w:rPr>
        <w:t>le temps des Fêtes en raison de la pandémie 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! </w:t>
      </w:r>
    </w:p>
    <w:p w:rsidR="00BB1876" w:rsidRPr="006F4007" w:rsidRDefault="00BB1876" w:rsidP="00BB1876">
      <w:pPr>
        <w:spacing w:after="0"/>
        <w:rPr>
          <w:rFonts w:ascii="Arial" w:hAnsi="Arial" w:cs="Arial"/>
          <w:shd w:val="clear" w:color="auto" w:fill="FFFFFF"/>
          <w:lang w:val="fr-CA"/>
        </w:rPr>
      </w:pPr>
    </w:p>
    <w:p w:rsidR="00BB1876" w:rsidRPr="006F4007" w:rsidRDefault="00BB1876" w:rsidP="00BB1876">
      <w:pPr>
        <w:spacing w:after="0"/>
        <w:rPr>
          <w:rFonts w:ascii="Arial" w:hAnsi="Arial" w:cs="Arial"/>
          <w:shd w:val="clear" w:color="auto" w:fill="FFFFFF"/>
          <w:lang w:val="fr-CA"/>
        </w:rPr>
      </w:pPr>
      <w:r>
        <w:rPr>
          <w:rFonts w:ascii="Arial" w:hAnsi="Arial" w:cs="Arial"/>
          <w:shd w:val="clear" w:color="auto" w:fill="FFFFFF"/>
          <w:lang w:val="fr-CA"/>
        </w:rPr>
        <w:t xml:space="preserve">Cela dit, la période des Fêtes aura quand même lieu 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en 2020 et </w:t>
      </w:r>
      <w:r>
        <w:rPr>
          <w:rFonts w:ascii="Arial" w:hAnsi="Arial" w:cs="Arial"/>
          <w:shd w:val="clear" w:color="auto" w:fill="FFFFFF"/>
          <w:lang w:val="fr-CA"/>
        </w:rPr>
        <w:t>plus que jamais, il faut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 trouver un moyen de célébrer </w:t>
      </w:r>
      <w:r>
        <w:rPr>
          <w:rFonts w:ascii="Arial" w:hAnsi="Arial" w:cs="Arial"/>
          <w:shd w:val="clear" w:color="auto" w:fill="FFFFFF"/>
          <w:lang w:val="fr-CA"/>
        </w:rPr>
        <w:t xml:space="preserve">ce moment </w:t>
      </w:r>
      <w:r w:rsidRPr="006F4007">
        <w:rPr>
          <w:rFonts w:ascii="Arial" w:hAnsi="Arial" w:cs="Arial"/>
          <w:shd w:val="clear" w:color="auto" w:fill="FFFFFF"/>
          <w:lang w:val="fr-CA"/>
        </w:rPr>
        <w:t>ave</w:t>
      </w:r>
      <w:r>
        <w:rPr>
          <w:rFonts w:ascii="Arial" w:hAnsi="Arial" w:cs="Arial"/>
          <w:shd w:val="clear" w:color="auto" w:fill="FFFFFF"/>
          <w:lang w:val="fr-CA"/>
        </w:rPr>
        <w:t xml:space="preserve">c votre personnel cette année. 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Pour de nombreux employeurs, </w:t>
      </w:r>
      <w:r>
        <w:rPr>
          <w:rFonts w:ascii="Arial" w:hAnsi="Arial" w:cs="Arial"/>
          <w:shd w:val="clear" w:color="auto" w:fill="FFFFFF"/>
          <w:lang w:val="fr-CA"/>
        </w:rPr>
        <w:t>il a été difficile de garder le niveau d’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engagement du personnel et </w:t>
      </w:r>
      <w:r>
        <w:rPr>
          <w:rFonts w:ascii="Arial" w:hAnsi="Arial" w:cs="Arial"/>
          <w:shd w:val="clear" w:color="auto" w:fill="FFFFFF"/>
          <w:lang w:val="fr-CA"/>
        </w:rPr>
        <w:t>de maintenir une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 communication régulière et si</w:t>
      </w:r>
      <w:r>
        <w:rPr>
          <w:rFonts w:ascii="Arial" w:hAnsi="Arial" w:cs="Arial"/>
          <w:shd w:val="clear" w:color="auto" w:fill="FFFFFF"/>
          <w:lang w:val="fr-CA"/>
        </w:rPr>
        <w:t>gnificative avec les employés. Dans tous les domaines, d</w:t>
      </w:r>
      <w:r w:rsidRPr="006F4007">
        <w:rPr>
          <w:rFonts w:ascii="Arial" w:hAnsi="Arial" w:cs="Arial"/>
          <w:shd w:val="clear" w:color="auto" w:fill="FFFFFF"/>
          <w:lang w:val="fr-CA"/>
        </w:rPr>
        <w:t>es employés se sentent stressés</w:t>
      </w:r>
      <w:r>
        <w:rPr>
          <w:rFonts w:ascii="Arial" w:hAnsi="Arial" w:cs="Arial"/>
          <w:shd w:val="clear" w:color="auto" w:fill="FFFFFF"/>
          <w:lang w:val="fr-CA"/>
        </w:rPr>
        <w:t>, anxieux, isolés et inquiets. Ce serait dommage de rater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 l</w:t>
      </w:r>
      <w:r>
        <w:rPr>
          <w:rFonts w:ascii="Arial" w:hAnsi="Arial" w:cs="Arial"/>
          <w:shd w:val="clear" w:color="auto" w:fill="FFFFFF"/>
          <w:lang w:val="fr-CA"/>
        </w:rPr>
        <w:t>’</w:t>
      </w:r>
      <w:r w:rsidRPr="006F4007">
        <w:rPr>
          <w:rFonts w:ascii="Arial" w:hAnsi="Arial" w:cs="Arial"/>
          <w:shd w:val="clear" w:color="auto" w:fill="FFFFFF"/>
          <w:lang w:val="fr-CA"/>
        </w:rPr>
        <w:t>occasion de s</w:t>
      </w:r>
      <w:r>
        <w:rPr>
          <w:rFonts w:ascii="Arial" w:hAnsi="Arial" w:cs="Arial"/>
          <w:shd w:val="clear" w:color="auto" w:fill="FFFFFF"/>
          <w:lang w:val="fr-CA"/>
        </w:rPr>
        <w:t>’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amuser </w:t>
      </w:r>
      <w:r>
        <w:rPr>
          <w:rFonts w:ascii="Arial" w:hAnsi="Arial" w:cs="Arial"/>
          <w:shd w:val="clear" w:color="auto" w:fill="FFFFFF"/>
          <w:lang w:val="fr-CA"/>
        </w:rPr>
        <w:t>à l’aube du temps des Fêtes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 et </w:t>
      </w:r>
      <w:r>
        <w:rPr>
          <w:rFonts w:ascii="Arial" w:hAnsi="Arial" w:cs="Arial"/>
          <w:shd w:val="clear" w:color="auto" w:fill="FFFFFF"/>
          <w:lang w:val="fr-CA"/>
        </w:rPr>
        <w:t xml:space="preserve">cela </w:t>
      </w:r>
      <w:r w:rsidRPr="006F4007">
        <w:rPr>
          <w:rFonts w:ascii="Arial" w:hAnsi="Arial" w:cs="Arial"/>
          <w:shd w:val="clear" w:color="auto" w:fill="FFFFFF"/>
          <w:lang w:val="fr-CA"/>
        </w:rPr>
        <w:t>ne fera</w:t>
      </w:r>
      <w:r>
        <w:rPr>
          <w:rFonts w:ascii="Arial" w:hAnsi="Arial" w:cs="Arial"/>
          <w:shd w:val="clear" w:color="auto" w:fill="FFFFFF"/>
          <w:lang w:val="fr-CA"/>
        </w:rPr>
        <w:t>it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 qu</w:t>
      </w:r>
      <w:r>
        <w:rPr>
          <w:rFonts w:ascii="Arial" w:hAnsi="Arial" w:cs="Arial"/>
          <w:shd w:val="clear" w:color="auto" w:fill="FFFFFF"/>
          <w:lang w:val="fr-CA"/>
        </w:rPr>
        <w:t>’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aggraver </w:t>
      </w:r>
      <w:r>
        <w:rPr>
          <w:rFonts w:ascii="Arial" w:hAnsi="Arial" w:cs="Arial"/>
          <w:shd w:val="clear" w:color="auto" w:fill="FFFFFF"/>
          <w:lang w:val="fr-CA"/>
        </w:rPr>
        <w:t>le côté sombre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shd w:val="clear" w:color="auto" w:fill="FFFFFF"/>
          <w:lang w:val="fr-CA"/>
        </w:rPr>
        <w:t xml:space="preserve">annoncé 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de </w:t>
      </w:r>
      <w:r>
        <w:rPr>
          <w:rFonts w:ascii="Arial" w:hAnsi="Arial" w:cs="Arial"/>
          <w:shd w:val="clear" w:color="auto" w:fill="FFFFFF"/>
          <w:lang w:val="fr-CA"/>
        </w:rPr>
        <w:t>cet hiver COVID-19 à venir.</w:t>
      </w:r>
      <w:r w:rsidRPr="006F4007">
        <w:rPr>
          <w:rFonts w:ascii="Arial" w:hAnsi="Arial" w:cs="Arial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shd w:val="clear" w:color="auto" w:fill="FFFFFF"/>
          <w:lang w:val="fr-CA"/>
        </w:rPr>
        <w:t xml:space="preserve">Peu importe la manière, cette célébration offre une </w:t>
      </w:r>
      <w:r w:rsidRPr="006F4007">
        <w:rPr>
          <w:rFonts w:ascii="Arial" w:hAnsi="Arial" w:cs="Arial"/>
          <w:shd w:val="clear" w:color="auto" w:fill="FFFFFF"/>
          <w:lang w:val="fr-CA"/>
        </w:rPr>
        <w:t>occasion de faire participer les employés, de renforcer les liens et d</w:t>
      </w:r>
      <w:r>
        <w:rPr>
          <w:rFonts w:ascii="Arial" w:hAnsi="Arial" w:cs="Arial"/>
          <w:shd w:val="clear" w:color="auto" w:fill="FFFFFF"/>
          <w:lang w:val="fr-CA"/>
        </w:rPr>
        <w:t>’</w:t>
      </w:r>
      <w:r w:rsidRPr="006F4007">
        <w:rPr>
          <w:rFonts w:ascii="Arial" w:hAnsi="Arial" w:cs="Arial"/>
          <w:shd w:val="clear" w:color="auto" w:fill="FFFFFF"/>
          <w:lang w:val="fr-CA"/>
        </w:rPr>
        <w:t>apporter un peu de joie après une très longue année.</w:t>
      </w:r>
    </w:p>
    <w:p w:rsidR="00BB1876" w:rsidRPr="006704AD" w:rsidRDefault="00BB1876" w:rsidP="00BB1876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BB1876" w:rsidRPr="00C12089" w:rsidRDefault="00BB1876" w:rsidP="00BB1876">
      <w:pPr>
        <w:spacing w:after="0"/>
        <w:jc w:val="both"/>
        <w:rPr>
          <w:rFonts w:ascii="Arial" w:hAnsi="Arial" w:cs="Arial"/>
          <w:bCs/>
          <w:lang w:val="fr-CA"/>
        </w:rPr>
      </w:pPr>
      <w:r w:rsidRPr="00C12089">
        <w:rPr>
          <w:rFonts w:ascii="Arial" w:hAnsi="Arial" w:cs="Arial"/>
          <w:bCs/>
          <w:lang w:val="fr-CA"/>
        </w:rPr>
        <w:t>Les préoccupations de santé publique liées à cette pandémie signifient que les employeurs devront faire preuve</w:t>
      </w:r>
      <w:r>
        <w:rPr>
          <w:rFonts w:ascii="Arial" w:hAnsi="Arial" w:cs="Arial"/>
          <w:bCs/>
          <w:lang w:val="fr-CA"/>
        </w:rPr>
        <w:t xml:space="preserve"> de créativité pour le temps des Fêtes. </w:t>
      </w:r>
      <w:r w:rsidRPr="00C12089">
        <w:rPr>
          <w:rFonts w:ascii="Arial" w:hAnsi="Arial" w:cs="Arial"/>
          <w:bCs/>
          <w:lang w:val="fr-CA"/>
        </w:rPr>
        <w:t xml:space="preserve">Au moment </w:t>
      </w:r>
      <w:r>
        <w:rPr>
          <w:rFonts w:ascii="Arial" w:hAnsi="Arial" w:cs="Arial"/>
          <w:bCs/>
          <w:lang w:val="fr-CA"/>
        </w:rPr>
        <w:t>de rédiger cet article</w:t>
      </w:r>
      <w:r w:rsidRPr="00C12089">
        <w:rPr>
          <w:rFonts w:ascii="Arial" w:hAnsi="Arial" w:cs="Arial"/>
          <w:bCs/>
          <w:lang w:val="fr-CA"/>
        </w:rPr>
        <w:t>, le Canada connaît une augmentation record du nombre de cas de C</w:t>
      </w:r>
      <w:r>
        <w:rPr>
          <w:rFonts w:ascii="Arial" w:hAnsi="Arial" w:cs="Arial"/>
          <w:bCs/>
          <w:lang w:val="fr-CA"/>
        </w:rPr>
        <w:t>OVID</w:t>
      </w:r>
      <w:r w:rsidRPr="00C12089">
        <w:rPr>
          <w:rFonts w:ascii="Arial" w:hAnsi="Arial" w:cs="Arial"/>
          <w:bCs/>
          <w:lang w:val="fr-CA"/>
        </w:rPr>
        <w:t>-19 dans tout le pays et les ge</w:t>
      </w:r>
      <w:r>
        <w:rPr>
          <w:rFonts w:ascii="Arial" w:hAnsi="Arial" w:cs="Arial"/>
          <w:bCs/>
          <w:lang w:val="fr-CA"/>
        </w:rPr>
        <w:t>ns se préparent à affronter un hiver rempli d’incertitudes en raison de la pandémie.</w:t>
      </w:r>
      <w:r w:rsidRPr="00C12089">
        <w:rPr>
          <w:rFonts w:ascii="Arial" w:hAnsi="Arial" w:cs="Arial"/>
          <w:bCs/>
          <w:lang w:val="fr-CA"/>
        </w:rPr>
        <w:t xml:space="preserve"> Compte tenu des circonstances, il </w:t>
      </w:r>
      <w:r>
        <w:rPr>
          <w:rFonts w:ascii="Arial" w:hAnsi="Arial" w:cs="Arial"/>
          <w:bCs/>
          <w:lang w:val="fr-CA"/>
        </w:rPr>
        <w:t>faut</w:t>
      </w:r>
      <w:r w:rsidRPr="00C12089">
        <w:rPr>
          <w:rFonts w:ascii="Arial" w:hAnsi="Arial" w:cs="Arial"/>
          <w:bCs/>
          <w:lang w:val="fr-CA"/>
        </w:rPr>
        <w:t xml:space="preserve"> espérer que </w:t>
      </w:r>
      <w:r>
        <w:rPr>
          <w:rFonts w:ascii="Arial" w:hAnsi="Arial" w:cs="Arial"/>
          <w:bCs/>
          <w:lang w:val="fr-CA"/>
        </w:rPr>
        <w:t>tous savent</w:t>
      </w:r>
      <w:r w:rsidRPr="00C12089">
        <w:rPr>
          <w:rFonts w:ascii="Arial" w:hAnsi="Arial" w:cs="Arial"/>
          <w:bCs/>
          <w:lang w:val="fr-CA"/>
        </w:rPr>
        <w:t xml:space="preserve"> </w:t>
      </w:r>
      <w:r>
        <w:rPr>
          <w:rFonts w:ascii="Arial" w:hAnsi="Arial" w:cs="Arial"/>
          <w:bCs/>
          <w:lang w:val="fr-CA"/>
        </w:rPr>
        <w:t>désormais</w:t>
      </w:r>
      <w:r w:rsidRPr="00C12089">
        <w:rPr>
          <w:rFonts w:ascii="Arial" w:hAnsi="Arial" w:cs="Arial"/>
          <w:bCs/>
          <w:lang w:val="fr-CA"/>
        </w:rPr>
        <w:t xml:space="preserve"> que les fêtes/réunions sociales sont malavisées, voire interdites dans ce</w:t>
      </w:r>
      <w:r>
        <w:rPr>
          <w:rFonts w:ascii="Arial" w:hAnsi="Arial" w:cs="Arial"/>
          <w:bCs/>
          <w:lang w:val="fr-CA"/>
        </w:rPr>
        <w:t xml:space="preserve">rtaines régions de notre pays. </w:t>
      </w:r>
      <w:r w:rsidRPr="00C12089">
        <w:rPr>
          <w:rFonts w:ascii="Arial" w:hAnsi="Arial" w:cs="Arial"/>
          <w:bCs/>
          <w:lang w:val="fr-CA"/>
        </w:rPr>
        <w:t>D</w:t>
      </w:r>
      <w:r>
        <w:rPr>
          <w:rFonts w:ascii="Arial" w:hAnsi="Arial" w:cs="Arial"/>
          <w:bCs/>
          <w:lang w:val="fr-CA"/>
        </w:rPr>
        <w:t>’</w:t>
      </w:r>
      <w:r w:rsidRPr="00C12089">
        <w:rPr>
          <w:rFonts w:ascii="Arial" w:hAnsi="Arial" w:cs="Arial"/>
          <w:bCs/>
          <w:lang w:val="fr-CA"/>
        </w:rPr>
        <w:t>où la nécessité d</w:t>
      </w:r>
      <w:r>
        <w:rPr>
          <w:rFonts w:ascii="Arial" w:hAnsi="Arial" w:cs="Arial"/>
          <w:bCs/>
          <w:lang w:val="fr-CA"/>
        </w:rPr>
        <w:t>’</w:t>
      </w:r>
      <w:r w:rsidRPr="00C12089">
        <w:rPr>
          <w:rFonts w:ascii="Arial" w:hAnsi="Arial" w:cs="Arial"/>
          <w:bCs/>
          <w:lang w:val="fr-CA"/>
        </w:rPr>
        <w:t>être créatif</w:t>
      </w:r>
      <w:r>
        <w:rPr>
          <w:rFonts w:ascii="Arial" w:hAnsi="Arial" w:cs="Arial"/>
          <w:bCs/>
          <w:lang w:val="fr-CA"/>
        </w:rPr>
        <w:t>s</w:t>
      </w:r>
      <w:r w:rsidRPr="00C12089">
        <w:rPr>
          <w:rFonts w:ascii="Arial" w:hAnsi="Arial" w:cs="Arial"/>
          <w:bCs/>
          <w:lang w:val="fr-CA"/>
        </w:rPr>
        <w:t xml:space="preserve">.  </w:t>
      </w:r>
    </w:p>
    <w:p w:rsidR="00BB1876" w:rsidRPr="00C12089" w:rsidRDefault="00BB1876" w:rsidP="00BB1876">
      <w:pPr>
        <w:spacing w:after="0"/>
        <w:jc w:val="both"/>
        <w:rPr>
          <w:rFonts w:ascii="Arial" w:hAnsi="Arial" w:cs="Arial"/>
          <w:bCs/>
          <w:lang w:val="fr-CA"/>
        </w:rPr>
      </w:pPr>
    </w:p>
    <w:p w:rsidR="00BB1876" w:rsidRPr="00C12089" w:rsidRDefault="00BB1876" w:rsidP="00BB1876">
      <w:pPr>
        <w:spacing w:after="0"/>
        <w:jc w:val="both"/>
        <w:rPr>
          <w:rFonts w:ascii="Arial" w:hAnsi="Arial" w:cs="Arial"/>
          <w:bCs/>
          <w:lang w:val="fr-CA"/>
        </w:rPr>
      </w:pPr>
      <w:r w:rsidRPr="00C12089">
        <w:rPr>
          <w:rFonts w:ascii="Arial" w:hAnsi="Arial" w:cs="Arial"/>
          <w:bCs/>
          <w:lang w:val="fr-CA"/>
        </w:rPr>
        <w:t xml:space="preserve">Voici quelques suggestions pour vous </w:t>
      </w:r>
      <w:r>
        <w:rPr>
          <w:rFonts w:ascii="Arial" w:hAnsi="Arial" w:cs="Arial"/>
          <w:bCs/>
          <w:lang w:val="fr-CA"/>
        </w:rPr>
        <w:t>aider :</w:t>
      </w:r>
    </w:p>
    <w:p w:rsidR="00BB1876" w:rsidRPr="00C12089" w:rsidRDefault="00BB1876" w:rsidP="00BB1876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BB1876" w:rsidRPr="00C12089" w:rsidRDefault="00BB1876" w:rsidP="00BB187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Si vous n’avez pas encore de « comité social »</w:t>
      </w:r>
      <w:r w:rsidRPr="00C12089">
        <w:rPr>
          <w:rFonts w:ascii="Arial" w:hAnsi="Arial" w:cs="Arial"/>
          <w:bCs/>
          <w:lang w:val="fr-CA"/>
        </w:rPr>
        <w:t xml:space="preserve">, </w:t>
      </w:r>
      <w:r>
        <w:rPr>
          <w:rFonts w:ascii="Arial" w:hAnsi="Arial" w:cs="Arial"/>
          <w:bCs/>
          <w:lang w:val="fr-CA"/>
        </w:rPr>
        <w:t>mettez</w:t>
      </w:r>
      <w:r w:rsidRPr="00C12089">
        <w:rPr>
          <w:rFonts w:ascii="Arial" w:hAnsi="Arial" w:cs="Arial"/>
          <w:bCs/>
          <w:lang w:val="fr-CA"/>
        </w:rPr>
        <w:t>-en</w:t>
      </w:r>
      <w:r>
        <w:rPr>
          <w:rFonts w:ascii="Arial" w:hAnsi="Arial" w:cs="Arial"/>
          <w:bCs/>
          <w:lang w:val="fr-CA"/>
        </w:rPr>
        <w:t xml:space="preserve"> un sur pied. Trouvez des bénévoles. Impliquez</w:t>
      </w:r>
      <w:r w:rsidRPr="00C12089">
        <w:rPr>
          <w:rFonts w:ascii="Arial" w:hAnsi="Arial" w:cs="Arial"/>
          <w:bCs/>
          <w:lang w:val="fr-CA"/>
        </w:rPr>
        <w:t xml:space="preserve"> votre personnel </w:t>
      </w:r>
      <w:r>
        <w:rPr>
          <w:rFonts w:ascii="Arial" w:hAnsi="Arial" w:cs="Arial"/>
          <w:bCs/>
          <w:lang w:val="fr-CA"/>
        </w:rPr>
        <w:t>afin</w:t>
      </w:r>
      <w:r w:rsidRPr="00C12089">
        <w:rPr>
          <w:rFonts w:ascii="Arial" w:hAnsi="Arial" w:cs="Arial"/>
          <w:bCs/>
          <w:lang w:val="fr-CA"/>
        </w:rPr>
        <w:t xml:space="preserve"> </w:t>
      </w:r>
      <w:r>
        <w:rPr>
          <w:rFonts w:ascii="Arial" w:hAnsi="Arial" w:cs="Arial"/>
          <w:bCs/>
          <w:lang w:val="fr-CA"/>
        </w:rPr>
        <w:t>d’</w:t>
      </w:r>
      <w:r w:rsidRPr="00C12089">
        <w:rPr>
          <w:rFonts w:ascii="Arial" w:hAnsi="Arial" w:cs="Arial"/>
          <w:bCs/>
          <w:lang w:val="fr-CA"/>
        </w:rPr>
        <w:t>ident</w:t>
      </w:r>
      <w:r>
        <w:rPr>
          <w:rFonts w:ascii="Arial" w:hAnsi="Arial" w:cs="Arial"/>
          <w:bCs/>
          <w:lang w:val="fr-CA"/>
        </w:rPr>
        <w:t>ifier des moyens de célébrer le temps des Fêtes.</w:t>
      </w:r>
      <w:r w:rsidRPr="00C12089">
        <w:rPr>
          <w:rFonts w:ascii="Arial" w:hAnsi="Arial" w:cs="Arial"/>
          <w:bCs/>
          <w:lang w:val="fr-CA"/>
        </w:rPr>
        <w:t xml:space="preserve"> Encouragez le comit</w:t>
      </w:r>
      <w:r>
        <w:rPr>
          <w:rFonts w:ascii="Arial" w:hAnsi="Arial" w:cs="Arial"/>
          <w:bCs/>
          <w:lang w:val="fr-CA"/>
        </w:rPr>
        <w:t xml:space="preserve">é à rester actif même après le temps des Fêtes afin d’aider </w:t>
      </w:r>
      <w:r w:rsidRPr="00C12089">
        <w:rPr>
          <w:rFonts w:ascii="Arial" w:hAnsi="Arial" w:cs="Arial"/>
          <w:bCs/>
          <w:lang w:val="fr-CA"/>
        </w:rPr>
        <w:t>à organiser d</w:t>
      </w:r>
      <w:r>
        <w:rPr>
          <w:rFonts w:ascii="Arial" w:hAnsi="Arial" w:cs="Arial"/>
          <w:bCs/>
          <w:lang w:val="fr-CA"/>
        </w:rPr>
        <w:t>’</w:t>
      </w:r>
      <w:r w:rsidRPr="00C12089">
        <w:rPr>
          <w:rFonts w:ascii="Arial" w:hAnsi="Arial" w:cs="Arial"/>
          <w:bCs/>
          <w:lang w:val="fr-CA"/>
        </w:rPr>
        <w:t>autres céléb</w:t>
      </w:r>
      <w:r>
        <w:rPr>
          <w:rFonts w:ascii="Arial" w:hAnsi="Arial" w:cs="Arial"/>
          <w:bCs/>
          <w:lang w:val="fr-CA"/>
        </w:rPr>
        <w:t>rations/</w:t>
      </w:r>
      <w:r w:rsidRPr="00C12089">
        <w:rPr>
          <w:rFonts w:ascii="Arial" w:hAnsi="Arial" w:cs="Arial"/>
          <w:bCs/>
          <w:lang w:val="fr-CA"/>
        </w:rPr>
        <w:t xml:space="preserve">événements sociaux sur le lieu de travail.  </w:t>
      </w:r>
    </w:p>
    <w:p w:rsidR="00BB1876" w:rsidRPr="00C12089" w:rsidRDefault="00BB1876" w:rsidP="00BB1876">
      <w:pPr>
        <w:pStyle w:val="Paragraphedeliste"/>
        <w:spacing w:after="0"/>
        <w:jc w:val="both"/>
        <w:rPr>
          <w:rFonts w:ascii="Arial" w:hAnsi="Arial" w:cs="Arial"/>
          <w:bCs/>
          <w:lang w:val="fr-CA"/>
        </w:rPr>
      </w:pPr>
    </w:p>
    <w:p w:rsidR="00BB1876" w:rsidRPr="00C12089" w:rsidRDefault="00BB1876" w:rsidP="00BB187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Cs/>
          <w:lang w:val="fr-CA"/>
        </w:rPr>
      </w:pPr>
      <w:r w:rsidRPr="00C12089">
        <w:rPr>
          <w:rFonts w:ascii="Arial" w:hAnsi="Arial" w:cs="Arial"/>
          <w:bCs/>
          <w:lang w:val="fr-CA"/>
        </w:rPr>
        <w:t xml:space="preserve">Sondez votre personnel pour obtenir des idées.  </w:t>
      </w:r>
    </w:p>
    <w:p w:rsidR="00BB1876" w:rsidRPr="00C12089" w:rsidRDefault="00BB1876" w:rsidP="00BB1876">
      <w:pPr>
        <w:pStyle w:val="Paragraphedeliste"/>
        <w:spacing w:after="0"/>
        <w:jc w:val="both"/>
        <w:rPr>
          <w:rFonts w:ascii="Arial" w:hAnsi="Arial" w:cs="Arial"/>
          <w:bCs/>
          <w:lang w:val="fr-CA"/>
        </w:rPr>
      </w:pPr>
    </w:p>
    <w:p w:rsidR="00BB1876" w:rsidRPr="009E7CD0" w:rsidRDefault="00BB1876" w:rsidP="00BB187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Puisque</w:t>
      </w:r>
      <w:r w:rsidRPr="00C12089">
        <w:rPr>
          <w:rFonts w:ascii="Arial" w:hAnsi="Arial" w:cs="Arial"/>
          <w:bCs/>
          <w:lang w:val="fr-CA"/>
        </w:rPr>
        <w:t xml:space="preserve"> vous ne d</w:t>
      </w:r>
      <w:r>
        <w:rPr>
          <w:rFonts w:ascii="Arial" w:hAnsi="Arial" w:cs="Arial"/>
          <w:bCs/>
          <w:lang w:val="fr-CA"/>
        </w:rPr>
        <w:t>épenserez pas d’argent pour un événement</w:t>
      </w:r>
      <w:r w:rsidRPr="00C12089">
        <w:rPr>
          <w:rFonts w:ascii="Arial" w:hAnsi="Arial" w:cs="Arial"/>
          <w:bCs/>
          <w:lang w:val="fr-CA"/>
        </w:rPr>
        <w:t>, envisagez d</w:t>
      </w:r>
      <w:r>
        <w:rPr>
          <w:rFonts w:ascii="Arial" w:hAnsi="Arial" w:cs="Arial"/>
          <w:bCs/>
          <w:lang w:val="fr-CA"/>
        </w:rPr>
        <w:t>’</w:t>
      </w:r>
      <w:r w:rsidRPr="00C12089">
        <w:rPr>
          <w:rFonts w:ascii="Arial" w:hAnsi="Arial" w:cs="Arial"/>
          <w:bCs/>
          <w:lang w:val="fr-CA"/>
        </w:rPr>
        <w:t>autre</w:t>
      </w:r>
      <w:r>
        <w:rPr>
          <w:rFonts w:ascii="Arial" w:hAnsi="Arial" w:cs="Arial"/>
          <w:bCs/>
          <w:lang w:val="fr-CA"/>
        </w:rPr>
        <w:t>s façons d’utiliser cet argent.</w:t>
      </w:r>
      <w:r w:rsidRPr="00C12089">
        <w:rPr>
          <w:rFonts w:ascii="Arial" w:hAnsi="Arial" w:cs="Arial"/>
          <w:bCs/>
          <w:lang w:val="fr-CA"/>
        </w:rPr>
        <w:t xml:space="preserve"> </w:t>
      </w:r>
      <w:r w:rsidRPr="009E7CD0">
        <w:rPr>
          <w:rFonts w:ascii="Arial" w:hAnsi="Arial" w:cs="Arial"/>
          <w:bCs/>
          <w:lang w:val="fr-CA"/>
        </w:rPr>
        <w:t>Par exemple</w:t>
      </w:r>
      <w:r>
        <w:rPr>
          <w:rFonts w:ascii="Arial" w:hAnsi="Arial" w:cs="Arial"/>
          <w:bCs/>
          <w:lang w:val="fr-CA"/>
        </w:rPr>
        <w:t> </w:t>
      </w:r>
      <w:r w:rsidRPr="009E7CD0">
        <w:rPr>
          <w:rFonts w:ascii="Arial" w:hAnsi="Arial" w:cs="Arial"/>
          <w:bCs/>
          <w:lang w:val="fr-CA"/>
        </w:rPr>
        <w:t xml:space="preserve">: </w:t>
      </w:r>
    </w:p>
    <w:p w:rsidR="00BB1876" w:rsidRPr="00F75B1F" w:rsidRDefault="00BB1876" w:rsidP="00BB1876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Cs/>
          <w:lang w:val="fr-CA"/>
        </w:rPr>
      </w:pPr>
      <w:r w:rsidRPr="00F75B1F">
        <w:rPr>
          <w:rFonts w:ascii="Arial" w:hAnsi="Arial" w:cs="Arial"/>
          <w:bCs/>
          <w:lang w:val="fr-CA"/>
        </w:rPr>
        <w:t>a</w:t>
      </w:r>
      <w:r>
        <w:rPr>
          <w:rFonts w:ascii="Arial" w:hAnsi="Arial" w:cs="Arial"/>
          <w:bCs/>
          <w:lang w:val="fr-CA"/>
        </w:rPr>
        <w:t>idez</w:t>
      </w:r>
      <w:r w:rsidRPr="00F75B1F">
        <w:rPr>
          <w:rFonts w:ascii="Arial" w:hAnsi="Arial" w:cs="Arial"/>
          <w:bCs/>
          <w:lang w:val="fr-CA"/>
        </w:rPr>
        <w:t xml:space="preserve"> une organisation caritative locale</w:t>
      </w:r>
    </w:p>
    <w:p w:rsidR="00BB1876" w:rsidRPr="00F75B1F" w:rsidRDefault="00BB1876" w:rsidP="00BB1876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parrainez</w:t>
      </w:r>
      <w:r w:rsidRPr="00F75B1F">
        <w:rPr>
          <w:rFonts w:ascii="Arial" w:hAnsi="Arial" w:cs="Arial"/>
          <w:bCs/>
          <w:lang w:val="fr-CA"/>
        </w:rPr>
        <w:t xml:space="preserve"> des familles dans le besoin </w:t>
      </w:r>
    </w:p>
    <w:p w:rsidR="00BB1876" w:rsidRPr="00F75B1F" w:rsidRDefault="00BB1876" w:rsidP="00BB1876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Cs/>
          <w:lang w:val="fr-CA"/>
        </w:rPr>
      </w:pPr>
      <w:r w:rsidRPr="00F75B1F">
        <w:rPr>
          <w:rFonts w:ascii="Arial" w:hAnsi="Arial" w:cs="Arial"/>
          <w:bCs/>
          <w:lang w:val="fr-CA"/>
        </w:rPr>
        <w:t>offrez à vos em</w:t>
      </w:r>
      <w:r>
        <w:rPr>
          <w:rFonts w:ascii="Arial" w:hAnsi="Arial" w:cs="Arial"/>
          <w:bCs/>
          <w:lang w:val="fr-CA"/>
        </w:rPr>
        <w:t>ployés un cadeau significatif. Ce</w:t>
      </w:r>
      <w:r w:rsidRPr="00F75B1F">
        <w:rPr>
          <w:rFonts w:ascii="Arial" w:hAnsi="Arial" w:cs="Arial"/>
          <w:bCs/>
          <w:lang w:val="fr-CA"/>
        </w:rPr>
        <w:t xml:space="preserve"> sera plus facile</w:t>
      </w:r>
      <w:r>
        <w:rPr>
          <w:rFonts w:ascii="Arial" w:hAnsi="Arial" w:cs="Arial"/>
          <w:bCs/>
          <w:lang w:val="fr-CA"/>
        </w:rPr>
        <w:t xml:space="preserve"> d’y arriver avec une plus petite équipe</w:t>
      </w:r>
      <w:r w:rsidRPr="00F75B1F">
        <w:rPr>
          <w:rFonts w:ascii="Arial" w:hAnsi="Arial" w:cs="Arial"/>
          <w:bCs/>
          <w:lang w:val="fr-CA"/>
        </w:rPr>
        <w:t xml:space="preserve"> </w:t>
      </w:r>
      <w:r>
        <w:rPr>
          <w:rFonts w:ascii="Arial" w:hAnsi="Arial" w:cs="Arial"/>
          <w:bCs/>
          <w:lang w:val="fr-CA"/>
        </w:rPr>
        <w:t>puisque</w:t>
      </w:r>
      <w:r w:rsidRPr="00F75B1F">
        <w:rPr>
          <w:rFonts w:ascii="Arial" w:hAnsi="Arial" w:cs="Arial"/>
          <w:bCs/>
          <w:lang w:val="fr-CA"/>
        </w:rPr>
        <w:t xml:space="preserve"> vous connaissez suffisamment les personnes pour être en mesure d</w:t>
      </w:r>
      <w:r>
        <w:rPr>
          <w:rFonts w:ascii="Arial" w:hAnsi="Arial" w:cs="Arial"/>
          <w:bCs/>
          <w:lang w:val="fr-CA"/>
        </w:rPr>
        <w:t>’</w:t>
      </w:r>
      <w:r w:rsidRPr="00F75B1F">
        <w:rPr>
          <w:rFonts w:ascii="Arial" w:hAnsi="Arial" w:cs="Arial"/>
          <w:bCs/>
          <w:lang w:val="fr-CA"/>
        </w:rPr>
        <w:t xml:space="preserve">identifier un cadeau qui leur plaira. Votre sondage auprès du personnel peut </w:t>
      </w:r>
      <w:r>
        <w:rPr>
          <w:rFonts w:ascii="Arial" w:hAnsi="Arial" w:cs="Arial"/>
          <w:bCs/>
          <w:lang w:val="fr-CA"/>
        </w:rPr>
        <w:t>aussi</w:t>
      </w:r>
      <w:r w:rsidRPr="00F75B1F">
        <w:rPr>
          <w:rFonts w:ascii="Arial" w:hAnsi="Arial" w:cs="Arial"/>
          <w:bCs/>
          <w:lang w:val="fr-CA"/>
        </w:rPr>
        <w:t xml:space="preserve"> vous donner des idées.</w:t>
      </w:r>
    </w:p>
    <w:p w:rsidR="00BB1876" w:rsidRPr="00503041" w:rsidRDefault="00BB1876" w:rsidP="00BB1876">
      <w:pPr>
        <w:pStyle w:val="Paragraphedeliste"/>
        <w:spacing w:after="0" w:line="240" w:lineRule="auto"/>
        <w:rPr>
          <w:rFonts w:ascii="Arial" w:hAnsi="Arial" w:cs="Arial"/>
          <w:bCs/>
          <w:lang w:val="fr-CA"/>
        </w:rPr>
      </w:pPr>
    </w:p>
    <w:p w:rsidR="00BB1876" w:rsidRPr="004B5D67" w:rsidRDefault="00BB1876" w:rsidP="00BB1876">
      <w:pPr>
        <w:spacing w:after="0"/>
        <w:jc w:val="both"/>
        <w:rPr>
          <w:rFonts w:ascii="Arial" w:hAnsi="Arial" w:cs="Arial"/>
          <w:bCs/>
          <w:lang w:val="fr-CA"/>
        </w:rPr>
      </w:pPr>
      <w:r w:rsidRPr="004B5D67">
        <w:rPr>
          <w:rFonts w:ascii="Arial" w:hAnsi="Arial" w:cs="Arial"/>
          <w:bCs/>
          <w:lang w:val="fr-CA"/>
        </w:rPr>
        <w:t>Quelle que soit la manière dont vous déci</w:t>
      </w:r>
      <w:r>
        <w:rPr>
          <w:rFonts w:ascii="Arial" w:hAnsi="Arial" w:cs="Arial"/>
          <w:bCs/>
          <w:lang w:val="fr-CA"/>
        </w:rPr>
        <w:t>dez de célébrer les Fêtes, les « anciennes règles » sont toujours en vigueur</w:t>
      </w:r>
      <w:r w:rsidRPr="004B5D67">
        <w:rPr>
          <w:rFonts w:ascii="Arial" w:hAnsi="Arial" w:cs="Arial"/>
          <w:bCs/>
          <w:lang w:val="fr-CA"/>
        </w:rPr>
        <w:t xml:space="preserve"> (en plus des nouvelles règles relatives à la </w:t>
      </w:r>
      <w:r>
        <w:rPr>
          <w:rFonts w:ascii="Arial" w:hAnsi="Arial" w:cs="Arial"/>
          <w:bCs/>
          <w:lang w:val="fr-CA"/>
        </w:rPr>
        <w:t xml:space="preserve">pandémie, telles que la distanciation sociale, la santé et la sécurité). </w:t>
      </w:r>
      <w:r w:rsidRPr="004B5D67">
        <w:rPr>
          <w:rFonts w:ascii="Arial" w:hAnsi="Arial" w:cs="Arial"/>
          <w:bCs/>
          <w:lang w:val="fr-CA"/>
        </w:rPr>
        <w:t>Les événements sociaux organisés par l</w:t>
      </w:r>
      <w:r>
        <w:rPr>
          <w:rFonts w:ascii="Arial" w:hAnsi="Arial" w:cs="Arial"/>
          <w:bCs/>
          <w:lang w:val="fr-CA"/>
        </w:rPr>
        <w:t>’</w:t>
      </w:r>
      <w:r w:rsidRPr="004B5D67">
        <w:rPr>
          <w:rFonts w:ascii="Arial" w:hAnsi="Arial" w:cs="Arial"/>
          <w:bCs/>
          <w:lang w:val="fr-CA"/>
        </w:rPr>
        <w:t xml:space="preserve">employeur sont liés au travail, de sorte que les employeurs assument les mêmes responsabilités légales </w:t>
      </w:r>
      <w:r>
        <w:rPr>
          <w:rFonts w:ascii="Arial" w:hAnsi="Arial" w:cs="Arial"/>
          <w:bCs/>
          <w:lang w:val="fr-CA"/>
        </w:rPr>
        <w:t>envers</w:t>
      </w:r>
      <w:r w:rsidRPr="004B5D67">
        <w:rPr>
          <w:rFonts w:ascii="Arial" w:hAnsi="Arial" w:cs="Arial"/>
          <w:bCs/>
          <w:lang w:val="fr-CA"/>
        </w:rPr>
        <w:t xml:space="preserve"> leurs emp</w:t>
      </w:r>
      <w:r>
        <w:rPr>
          <w:rFonts w:ascii="Arial" w:hAnsi="Arial" w:cs="Arial"/>
          <w:bCs/>
          <w:lang w:val="fr-CA"/>
        </w:rPr>
        <w:t>loyés à l’occasion de tels événements.</w:t>
      </w:r>
      <w:r w:rsidRPr="004B5D67">
        <w:rPr>
          <w:rFonts w:ascii="Arial" w:hAnsi="Arial" w:cs="Arial"/>
          <w:bCs/>
          <w:lang w:val="fr-CA"/>
        </w:rPr>
        <w:t xml:space="preserve"> Pour éviter les problèmes, il est conseillé de bien planifier ces événements. Par exemple</w:t>
      </w:r>
      <w:r>
        <w:rPr>
          <w:rFonts w:ascii="Arial" w:hAnsi="Arial" w:cs="Arial"/>
          <w:bCs/>
          <w:lang w:val="fr-CA"/>
        </w:rPr>
        <w:t> </w:t>
      </w:r>
      <w:r w:rsidRPr="004B5D67">
        <w:rPr>
          <w:rFonts w:ascii="Arial" w:hAnsi="Arial" w:cs="Arial"/>
          <w:bCs/>
          <w:lang w:val="fr-CA"/>
        </w:rPr>
        <w:t xml:space="preserve">:  </w:t>
      </w:r>
    </w:p>
    <w:bookmarkEnd w:id="0"/>
    <w:p w:rsidR="00BB1876" w:rsidRDefault="00BB1876" w:rsidP="00BB1876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BB1876" w:rsidRPr="004B5D67" w:rsidRDefault="00BB1876" w:rsidP="00BB187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lang w:val="fr-CA"/>
        </w:rPr>
      </w:pPr>
      <w:r w:rsidRPr="004B5D67">
        <w:rPr>
          <w:rFonts w:ascii="Arial" w:hAnsi="Arial" w:cs="Arial"/>
          <w:bCs/>
          <w:lang w:val="fr-CA"/>
        </w:rPr>
        <w:t>Veillez à ce que l</w:t>
      </w:r>
      <w:r>
        <w:rPr>
          <w:rFonts w:ascii="Arial" w:hAnsi="Arial" w:cs="Arial"/>
          <w:bCs/>
          <w:lang w:val="fr-CA"/>
        </w:rPr>
        <w:t>’</w:t>
      </w:r>
      <w:r w:rsidRPr="004B5D67">
        <w:rPr>
          <w:rFonts w:ascii="Arial" w:hAnsi="Arial" w:cs="Arial"/>
          <w:bCs/>
          <w:lang w:val="fr-CA"/>
        </w:rPr>
        <w:t xml:space="preserve">événement soit </w:t>
      </w:r>
      <w:r>
        <w:rPr>
          <w:rFonts w:ascii="Arial" w:hAnsi="Arial" w:cs="Arial"/>
          <w:bCs/>
          <w:lang w:val="fr-CA"/>
        </w:rPr>
        <w:t>sécuritaire</w:t>
      </w:r>
      <w:r w:rsidRPr="004B5D67">
        <w:rPr>
          <w:rFonts w:ascii="Arial" w:hAnsi="Arial" w:cs="Arial"/>
          <w:bCs/>
          <w:lang w:val="fr-CA"/>
        </w:rPr>
        <w:t xml:space="preserve"> pour tout le monde.</w:t>
      </w:r>
    </w:p>
    <w:p w:rsidR="00BB1876" w:rsidRPr="004B5D67" w:rsidRDefault="00BB1876" w:rsidP="00BB1876">
      <w:pPr>
        <w:pStyle w:val="Paragraphedeliste"/>
        <w:spacing w:after="0"/>
        <w:jc w:val="both"/>
        <w:rPr>
          <w:rFonts w:ascii="Arial" w:hAnsi="Arial" w:cs="Arial"/>
          <w:bCs/>
          <w:lang w:val="fr-CA"/>
        </w:rPr>
      </w:pPr>
    </w:p>
    <w:p w:rsidR="00BB1876" w:rsidRPr="004B5D67" w:rsidRDefault="00BB1876" w:rsidP="00BB187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Assurez-vous que l’événement soit</w:t>
      </w:r>
      <w:r w:rsidRPr="004B5D67">
        <w:rPr>
          <w:rFonts w:ascii="Arial" w:hAnsi="Arial" w:cs="Arial"/>
          <w:bCs/>
          <w:lang w:val="fr-CA"/>
        </w:rPr>
        <w:t xml:space="preserve"> ouvert à tous les membres de votre organisation et qu</w:t>
      </w:r>
      <w:r>
        <w:rPr>
          <w:rFonts w:ascii="Arial" w:hAnsi="Arial" w:cs="Arial"/>
          <w:bCs/>
          <w:lang w:val="fr-CA"/>
        </w:rPr>
        <w:t>’</w:t>
      </w:r>
      <w:r w:rsidRPr="004B5D67">
        <w:rPr>
          <w:rFonts w:ascii="Arial" w:hAnsi="Arial" w:cs="Arial"/>
          <w:bCs/>
          <w:lang w:val="fr-CA"/>
        </w:rPr>
        <w:t xml:space="preserve">il </w:t>
      </w:r>
      <w:r>
        <w:rPr>
          <w:rFonts w:ascii="Arial" w:hAnsi="Arial" w:cs="Arial"/>
          <w:bCs/>
          <w:lang w:val="fr-CA"/>
        </w:rPr>
        <w:t>soit</w:t>
      </w:r>
      <w:r w:rsidRPr="004B5D67">
        <w:rPr>
          <w:rFonts w:ascii="Arial" w:hAnsi="Arial" w:cs="Arial"/>
          <w:bCs/>
          <w:lang w:val="fr-CA"/>
        </w:rPr>
        <w:t xml:space="preserve"> respectueux.</w:t>
      </w:r>
    </w:p>
    <w:p w:rsidR="00BB1876" w:rsidRPr="004B5D67" w:rsidRDefault="00BB1876" w:rsidP="00BB1876">
      <w:pPr>
        <w:pStyle w:val="Paragraphedeliste"/>
        <w:spacing w:after="0"/>
        <w:jc w:val="both"/>
        <w:rPr>
          <w:rFonts w:ascii="Arial" w:hAnsi="Arial" w:cs="Arial"/>
          <w:bCs/>
          <w:lang w:val="fr-CA"/>
        </w:rPr>
      </w:pPr>
    </w:p>
    <w:p w:rsidR="00BB1876" w:rsidRPr="004B5D67" w:rsidRDefault="00BB1876" w:rsidP="00BB187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lang w:val="fr-CA"/>
        </w:rPr>
      </w:pPr>
      <w:r w:rsidRPr="004B5D67">
        <w:rPr>
          <w:rFonts w:ascii="Arial" w:hAnsi="Arial" w:cs="Arial"/>
          <w:bCs/>
          <w:lang w:val="fr-CA"/>
        </w:rPr>
        <w:t xml:space="preserve">Ne </w:t>
      </w:r>
      <w:r>
        <w:rPr>
          <w:rFonts w:ascii="Arial" w:hAnsi="Arial" w:cs="Arial"/>
          <w:bCs/>
          <w:lang w:val="fr-CA"/>
        </w:rPr>
        <w:t>permettez</w:t>
      </w:r>
      <w:r w:rsidRPr="004B5D67">
        <w:rPr>
          <w:rFonts w:ascii="Arial" w:hAnsi="Arial" w:cs="Arial"/>
          <w:bCs/>
          <w:lang w:val="fr-CA"/>
        </w:rPr>
        <w:t xml:space="preserve"> aucune possibilité de harcèlement ou de discrimination de quelque nature que ce soit.</w:t>
      </w:r>
    </w:p>
    <w:p w:rsidR="00BB1876" w:rsidRPr="004B5D67" w:rsidRDefault="00BB1876" w:rsidP="00BB1876">
      <w:pPr>
        <w:pStyle w:val="Paragraphedeliste"/>
        <w:spacing w:after="0"/>
        <w:jc w:val="both"/>
        <w:rPr>
          <w:rFonts w:ascii="Arial" w:hAnsi="Arial" w:cs="Arial"/>
          <w:bCs/>
          <w:lang w:val="fr-CA"/>
        </w:rPr>
      </w:pPr>
    </w:p>
    <w:p w:rsidR="00BB1876" w:rsidRPr="004B5D67" w:rsidRDefault="00BB1876" w:rsidP="00BB187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lang w:val="fr-CA"/>
        </w:rPr>
      </w:pPr>
      <w:r w:rsidRPr="004B5D67">
        <w:rPr>
          <w:rFonts w:ascii="Arial" w:hAnsi="Arial" w:cs="Arial"/>
          <w:bCs/>
          <w:lang w:val="fr-CA"/>
        </w:rPr>
        <w:t>La participation doit être facultative et les décisions des personnes doivent être respectées. La partic</w:t>
      </w:r>
      <w:r>
        <w:rPr>
          <w:rFonts w:ascii="Arial" w:hAnsi="Arial" w:cs="Arial"/>
          <w:bCs/>
          <w:lang w:val="fr-CA"/>
        </w:rPr>
        <w:t>ipation obligatoire entraîne d’autres</w:t>
      </w:r>
      <w:r w:rsidRPr="004B5D67">
        <w:rPr>
          <w:rFonts w:ascii="Arial" w:hAnsi="Arial" w:cs="Arial"/>
          <w:bCs/>
          <w:lang w:val="fr-CA"/>
        </w:rPr>
        <w:t xml:space="preserve"> obligations pour les employeurs, telles que les heures supplémentaires.</w:t>
      </w:r>
    </w:p>
    <w:p w:rsidR="00BB1876" w:rsidRPr="006704AD" w:rsidRDefault="00BB1876" w:rsidP="00BB1876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BB1876" w:rsidRPr="004B5D67" w:rsidRDefault="00BB1876" w:rsidP="00BB1876">
      <w:pPr>
        <w:pStyle w:val="Paragraphedeliste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S’il y a </w:t>
      </w:r>
      <w:r w:rsidRPr="004B5D67">
        <w:rPr>
          <w:rFonts w:ascii="Arial" w:hAnsi="Arial" w:cs="Arial"/>
          <w:lang w:val="fr-CA"/>
        </w:rPr>
        <w:t>un</w:t>
      </w:r>
      <w:r>
        <w:rPr>
          <w:rFonts w:ascii="Arial" w:hAnsi="Arial" w:cs="Arial"/>
          <w:lang w:val="fr-CA"/>
        </w:rPr>
        <w:t xml:space="preserve"> échange de cadeaux pendant</w:t>
      </w:r>
      <w:r w:rsidRPr="004B5D67">
        <w:rPr>
          <w:rFonts w:ascii="Arial" w:hAnsi="Arial" w:cs="Arial"/>
          <w:lang w:val="fr-CA"/>
        </w:rPr>
        <w:t xml:space="preserve"> l</w:t>
      </w:r>
      <w:r>
        <w:rPr>
          <w:rFonts w:ascii="Arial" w:hAnsi="Arial" w:cs="Arial"/>
          <w:lang w:val="fr-CA"/>
        </w:rPr>
        <w:t>’</w:t>
      </w:r>
      <w:r w:rsidRPr="004B5D67">
        <w:rPr>
          <w:rFonts w:ascii="Arial" w:hAnsi="Arial" w:cs="Arial"/>
          <w:lang w:val="fr-CA"/>
        </w:rPr>
        <w:t xml:space="preserve">événement, assurez-vous que les employés comprennent que les cadeaux ne </w:t>
      </w:r>
      <w:r>
        <w:rPr>
          <w:rFonts w:ascii="Arial" w:hAnsi="Arial" w:cs="Arial"/>
          <w:lang w:val="fr-CA"/>
        </w:rPr>
        <w:t>peuvent</w:t>
      </w:r>
      <w:r w:rsidRPr="004B5D67">
        <w:rPr>
          <w:rFonts w:ascii="Arial" w:hAnsi="Arial" w:cs="Arial"/>
          <w:lang w:val="fr-CA"/>
        </w:rPr>
        <w:t xml:space="preserve"> pas êt</w:t>
      </w:r>
      <w:r>
        <w:rPr>
          <w:rFonts w:ascii="Arial" w:hAnsi="Arial" w:cs="Arial"/>
          <w:lang w:val="fr-CA"/>
        </w:rPr>
        <w:t xml:space="preserve">re inappropriés ou offensants. </w:t>
      </w:r>
      <w:r w:rsidRPr="004B5D67">
        <w:rPr>
          <w:rFonts w:ascii="Arial" w:hAnsi="Arial" w:cs="Arial"/>
          <w:lang w:val="fr-CA"/>
        </w:rPr>
        <w:t>Le</w:t>
      </w:r>
      <w:r>
        <w:rPr>
          <w:rFonts w:ascii="Arial" w:hAnsi="Arial" w:cs="Arial"/>
          <w:lang w:val="fr-CA"/>
        </w:rPr>
        <w:t>s politiques sur le</w:t>
      </w:r>
      <w:r w:rsidRPr="004B5D67">
        <w:rPr>
          <w:rFonts w:ascii="Arial" w:hAnsi="Arial" w:cs="Arial"/>
          <w:lang w:val="fr-CA"/>
        </w:rPr>
        <w:t xml:space="preserve"> harcèlement et </w:t>
      </w:r>
      <w:r>
        <w:rPr>
          <w:rFonts w:ascii="Arial" w:hAnsi="Arial" w:cs="Arial"/>
          <w:lang w:val="fr-CA"/>
        </w:rPr>
        <w:t>sur le</w:t>
      </w:r>
      <w:r w:rsidRPr="004B5D67">
        <w:rPr>
          <w:rFonts w:ascii="Arial" w:hAnsi="Arial" w:cs="Arial"/>
          <w:lang w:val="fr-CA"/>
        </w:rPr>
        <w:t xml:space="preserve"> respect </w:t>
      </w:r>
      <w:r>
        <w:rPr>
          <w:rFonts w:ascii="Arial" w:hAnsi="Arial" w:cs="Arial"/>
          <w:lang w:val="fr-CA"/>
        </w:rPr>
        <w:t>en milieu</w:t>
      </w:r>
      <w:r w:rsidRPr="004B5D67">
        <w:rPr>
          <w:rFonts w:ascii="Arial" w:hAnsi="Arial" w:cs="Arial"/>
          <w:lang w:val="fr-CA"/>
        </w:rPr>
        <w:t xml:space="preserve"> de travail s</w:t>
      </w:r>
      <w:r>
        <w:rPr>
          <w:rFonts w:ascii="Arial" w:hAnsi="Arial" w:cs="Arial"/>
          <w:lang w:val="fr-CA"/>
        </w:rPr>
        <w:t>’appliquent aussi</w:t>
      </w:r>
      <w:r w:rsidRPr="004B5D67">
        <w:rPr>
          <w:rFonts w:ascii="Arial" w:hAnsi="Arial" w:cs="Arial"/>
          <w:lang w:val="fr-CA"/>
        </w:rPr>
        <w:t xml:space="preserve"> aux échanges de cadeaux</w:t>
      </w:r>
      <w:r>
        <w:rPr>
          <w:rFonts w:ascii="Arial" w:hAnsi="Arial" w:cs="Arial"/>
          <w:lang w:val="fr-CA"/>
        </w:rPr>
        <w:t> !</w:t>
      </w:r>
      <w:r w:rsidRPr="004B5D67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De plus, n’</w:t>
      </w:r>
      <w:r w:rsidRPr="004B5D67">
        <w:rPr>
          <w:rFonts w:ascii="Arial" w:hAnsi="Arial" w:cs="Arial"/>
          <w:lang w:val="fr-CA"/>
        </w:rPr>
        <w:t xml:space="preserve">oubliez </w:t>
      </w:r>
      <w:r>
        <w:rPr>
          <w:rFonts w:ascii="Arial" w:hAnsi="Arial" w:cs="Arial"/>
          <w:lang w:val="fr-CA"/>
        </w:rPr>
        <w:t>pas que le temps des Fêtes représente</w:t>
      </w:r>
      <w:r w:rsidRPr="004B5D67">
        <w:rPr>
          <w:rFonts w:ascii="Arial" w:hAnsi="Arial" w:cs="Arial"/>
          <w:lang w:val="fr-CA"/>
        </w:rPr>
        <w:t xml:space="preserve"> une période coûteuse pour de nombreuses personnes. Fixez donc le maximum à un montant </w:t>
      </w:r>
      <w:r>
        <w:rPr>
          <w:rFonts w:ascii="Arial" w:hAnsi="Arial" w:cs="Arial"/>
          <w:lang w:val="fr-CA"/>
        </w:rPr>
        <w:t>symbolique</w:t>
      </w:r>
      <w:r w:rsidRPr="004B5D67">
        <w:rPr>
          <w:rFonts w:ascii="Arial" w:hAnsi="Arial" w:cs="Arial"/>
          <w:lang w:val="fr-CA"/>
        </w:rPr>
        <w:t xml:space="preserve"> afin que personne ne se sente obligé de dépenser plus que ce qu</w:t>
      </w:r>
      <w:r>
        <w:rPr>
          <w:rFonts w:ascii="Arial" w:hAnsi="Arial" w:cs="Arial"/>
          <w:lang w:val="fr-CA"/>
        </w:rPr>
        <w:t>’</w:t>
      </w:r>
      <w:r w:rsidRPr="004B5D67">
        <w:rPr>
          <w:rFonts w:ascii="Arial" w:hAnsi="Arial" w:cs="Arial"/>
          <w:lang w:val="fr-CA"/>
        </w:rPr>
        <w:t>il peut ou veut.</w:t>
      </w:r>
    </w:p>
    <w:p w:rsidR="00BB1876" w:rsidRPr="004B5D67" w:rsidRDefault="00BB1876" w:rsidP="00BB1876">
      <w:pPr>
        <w:pStyle w:val="Paragraphedeliste"/>
        <w:shd w:val="clear" w:color="auto" w:fill="FFFFFF"/>
        <w:spacing w:after="0"/>
        <w:jc w:val="both"/>
        <w:rPr>
          <w:rFonts w:ascii="Arial" w:hAnsi="Arial" w:cs="Arial"/>
          <w:lang w:val="fr-CA"/>
        </w:rPr>
      </w:pPr>
    </w:p>
    <w:p w:rsidR="00BB1876" w:rsidRPr="004B5D67" w:rsidRDefault="00BB1876" w:rsidP="00BB1876">
      <w:pPr>
        <w:pStyle w:val="Paragraphedeliste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202020"/>
          <w:lang w:val="fr-CA"/>
        </w:rPr>
      </w:pPr>
      <w:r>
        <w:rPr>
          <w:rFonts w:ascii="Arial" w:hAnsi="Arial" w:cs="Arial"/>
          <w:lang w:val="fr-CA"/>
        </w:rPr>
        <w:t>E</w:t>
      </w:r>
      <w:r w:rsidRPr="004B5D67">
        <w:rPr>
          <w:rFonts w:ascii="Arial" w:hAnsi="Arial" w:cs="Arial"/>
          <w:lang w:val="fr-CA"/>
        </w:rPr>
        <w:t>n tant qu</w:t>
      </w:r>
      <w:r>
        <w:rPr>
          <w:rFonts w:ascii="Arial" w:hAnsi="Arial" w:cs="Arial"/>
          <w:lang w:val="fr-CA"/>
        </w:rPr>
        <w:t>’</w:t>
      </w:r>
      <w:r w:rsidRPr="004B5D67">
        <w:rPr>
          <w:rFonts w:ascii="Arial" w:hAnsi="Arial" w:cs="Arial"/>
          <w:lang w:val="fr-CA"/>
        </w:rPr>
        <w:t>employeur,</w:t>
      </w:r>
      <w:r>
        <w:rPr>
          <w:rFonts w:ascii="Arial" w:hAnsi="Arial" w:cs="Arial"/>
          <w:lang w:val="fr-CA"/>
        </w:rPr>
        <w:t xml:space="preserve"> si</w:t>
      </w:r>
      <w:r w:rsidRPr="004B5D67">
        <w:rPr>
          <w:rFonts w:ascii="Arial" w:hAnsi="Arial" w:cs="Arial"/>
          <w:lang w:val="fr-CA"/>
        </w:rPr>
        <w:t xml:space="preserve"> vous souh</w:t>
      </w:r>
      <w:r>
        <w:rPr>
          <w:rFonts w:ascii="Arial" w:hAnsi="Arial" w:cs="Arial"/>
          <w:lang w:val="fr-CA"/>
        </w:rPr>
        <w:t>aitez offrir des cadeaux à vos employés</w:t>
      </w:r>
      <w:r w:rsidRPr="004B5D67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 xml:space="preserve">les mêmes règles s’appliquent. </w:t>
      </w:r>
      <w:r w:rsidRPr="004B5D67">
        <w:rPr>
          <w:rFonts w:ascii="Arial" w:hAnsi="Arial" w:cs="Arial"/>
          <w:lang w:val="fr-CA"/>
        </w:rPr>
        <w:t xml:space="preserve">Les </w:t>
      </w:r>
      <w:r>
        <w:rPr>
          <w:rFonts w:ascii="Arial" w:hAnsi="Arial" w:cs="Arial"/>
          <w:lang w:val="fr-CA"/>
        </w:rPr>
        <w:t>meilleurs</w:t>
      </w:r>
      <w:r w:rsidRPr="004B5D67">
        <w:rPr>
          <w:rFonts w:ascii="Arial" w:hAnsi="Arial" w:cs="Arial"/>
          <w:lang w:val="fr-CA"/>
        </w:rPr>
        <w:t xml:space="preserve"> cadeaux sont </w:t>
      </w:r>
      <w:r>
        <w:rPr>
          <w:rFonts w:ascii="Arial" w:hAnsi="Arial" w:cs="Arial"/>
          <w:lang w:val="fr-CA"/>
        </w:rPr>
        <w:t>offerts de manière attentionnée</w:t>
      </w:r>
      <w:r w:rsidRPr="004B5D67">
        <w:rPr>
          <w:rFonts w:ascii="Arial" w:hAnsi="Arial" w:cs="Arial"/>
          <w:lang w:val="fr-CA"/>
        </w:rPr>
        <w:t>. Si les cadeaux sont distribués par le biais d</w:t>
      </w:r>
      <w:r>
        <w:rPr>
          <w:rFonts w:ascii="Arial" w:hAnsi="Arial" w:cs="Arial"/>
          <w:lang w:val="fr-CA"/>
        </w:rPr>
        <w:t>’</w:t>
      </w:r>
      <w:r w:rsidRPr="004B5D67">
        <w:rPr>
          <w:rFonts w:ascii="Arial" w:hAnsi="Arial" w:cs="Arial"/>
          <w:lang w:val="fr-CA"/>
        </w:rPr>
        <w:t>u</w:t>
      </w:r>
      <w:r>
        <w:rPr>
          <w:rFonts w:ascii="Arial" w:hAnsi="Arial" w:cs="Arial"/>
          <w:lang w:val="fr-CA"/>
        </w:rPr>
        <w:t>n</w:t>
      </w:r>
      <w:r w:rsidRPr="004B5D67">
        <w:rPr>
          <w:lang w:val="fr-CA"/>
        </w:rPr>
        <w:t xml:space="preserve"> </w:t>
      </w:r>
      <w:r w:rsidRPr="004B5D67">
        <w:rPr>
          <w:rFonts w:ascii="Arial" w:hAnsi="Arial" w:cs="Arial"/>
          <w:lang w:val="fr-CA"/>
        </w:rPr>
        <w:t xml:space="preserve">tirage au sort, veillez à ce que tout le monde reçoive quelque chose.  </w:t>
      </w:r>
    </w:p>
    <w:p w:rsidR="00BB1876" w:rsidRPr="00923B56" w:rsidRDefault="00BB1876" w:rsidP="00BB1876">
      <w:pPr>
        <w:pStyle w:val="Paragraphedeliste"/>
        <w:shd w:val="clear" w:color="auto" w:fill="FFFFFF"/>
        <w:spacing w:after="0"/>
        <w:jc w:val="both"/>
        <w:rPr>
          <w:rFonts w:ascii="Arial" w:hAnsi="Arial" w:cs="Arial"/>
          <w:color w:val="202020"/>
          <w:lang w:val="fr-CA"/>
        </w:rPr>
      </w:pPr>
    </w:p>
    <w:p w:rsidR="00BB1876" w:rsidRPr="00923B56" w:rsidRDefault="00BB1876" w:rsidP="00BB1876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bCs/>
          <w:lang w:val="fr-CA"/>
        </w:rPr>
        <w:t>Ne permettez</w:t>
      </w:r>
      <w:r w:rsidRPr="00923B56">
        <w:rPr>
          <w:rFonts w:ascii="Arial" w:hAnsi="Arial" w:cs="Arial"/>
          <w:bCs/>
          <w:lang w:val="fr-CA"/>
        </w:rPr>
        <w:t xml:space="preserve"> pas ou n</w:t>
      </w:r>
      <w:r>
        <w:rPr>
          <w:rFonts w:ascii="Arial" w:hAnsi="Arial" w:cs="Arial"/>
          <w:bCs/>
          <w:lang w:val="fr-CA"/>
        </w:rPr>
        <w:t>’</w:t>
      </w:r>
      <w:r w:rsidRPr="00923B56">
        <w:rPr>
          <w:rFonts w:ascii="Arial" w:hAnsi="Arial" w:cs="Arial"/>
          <w:bCs/>
          <w:lang w:val="fr-CA"/>
        </w:rPr>
        <w:t>encouragez pas la consommation d</w:t>
      </w:r>
      <w:r>
        <w:rPr>
          <w:rFonts w:ascii="Arial" w:hAnsi="Arial" w:cs="Arial"/>
          <w:bCs/>
          <w:lang w:val="fr-CA"/>
        </w:rPr>
        <w:t>’</w:t>
      </w:r>
      <w:r w:rsidRPr="00923B56">
        <w:rPr>
          <w:rFonts w:ascii="Arial" w:hAnsi="Arial" w:cs="Arial"/>
          <w:bCs/>
          <w:lang w:val="fr-CA"/>
        </w:rPr>
        <w:t>alcool dans le cadre de l</w:t>
      </w:r>
      <w:r>
        <w:rPr>
          <w:rFonts w:ascii="Arial" w:hAnsi="Arial" w:cs="Arial"/>
          <w:bCs/>
          <w:lang w:val="fr-CA"/>
        </w:rPr>
        <w:t>’</w:t>
      </w:r>
      <w:r w:rsidRPr="00923B56">
        <w:rPr>
          <w:rFonts w:ascii="Arial" w:hAnsi="Arial" w:cs="Arial"/>
          <w:bCs/>
          <w:lang w:val="fr-CA"/>
        </w:rPr>
        <w:t>événement. Faites-le savoir clairement à tous les participants et donnez l</w:t>
      </w:r>
      <w:r>
        <w:rPr>
          <w:rFonts w:ascii="Arial" w:hAnsi="Arial" w:cs="Arial"/>
          <w:bCs/>
          <w:lang w:val="fr-CA"/>
        </w:rPr>
        <w:t>’</w:t>
      </w:r>
      <w:r w:rsidRPr="00923B56">
        <w:rPr>
          <w:rFonts w:ascii="Arial" w:hAnsi="Arial" w:cs="Arial"/>
          <w:bCs/>
          <w:lang w:val="fr-CA"/>
        </w:rPr>
        <w:t>exemple en vous assurant que vous et vos responsables êtes sobres et que vous vous comportez de manière re</w:t>
      </w:r>
      <w:r>
        <w:rPr>
          <w:rFonts w:ascii="Arial" w:hAnsi="Arial" w:cs="Arial"/>
          <w:bCs/>
          <w:lang w:val="fr-CA"/>
        </w:rPr>
        <w:t xml:space="preserve">spectueuse et professionnelle. </w:t>
      </w:r>
      <w:r w:rsidRPr="00923B56">
        <w:rPr>
          <w:rFonts w:ascii="Arial" w:hAnsi="Arial" w:cs="Arial"/>
          <w:bCs/>
          <w:lang w:val="fr-CA"/>
        </w:rPr>
        <w:t>N</w:t>
      </w:r>
      <w:r>
        <w:rPr>
          <w:rFonts w:ascii="Arial" w:hAnsi="Arial" w:cs="Arial"/>
          <w:bCs/>
          <w:lang w:val="fr-CA"/>
        </w:rPr>
        <w:t>’</w:t>
      </w:r>
      <w:r w:rsidRPr="00923B56">
        <w:rPr>
          <w:rFonts w:ascii="Arial" w:hAnsi="Arial" w:cs="Arial"/>
          <w:bCs/>
          <w:lang w:val="fr-CA"/>
        </w:rPr>
        <w:t>oubliez pas que même si les employés participent par vidéo depuis le confort de leur bureau à domicile, l</w:t>
      </w:r>
      <w:r>
        <w:rPr>
          <w:rFonts w:ascii="Arial" w:hAnsi="Arial" w:cs="Arial"/>
          <w:bCs/>
          <w:lang w:val="fr-CA"/>
        </w:rPr>
        <w:t>’</w:t>
      </w:r>
      <w:r w:rsidRPr="00923B56">
        <w:rPr>
          <w:rFonts w:ascii="Arial" w:hAnsi="Arial" w:cs="Arial"/>
          <w:bCs/>
          <w:lang w:val="fr-CA"/>
        </w:rPr>
        <w:t xml:space="preserve">événement est toujours lié au travail et </w:t>
      </w:r>
      <w:r>
        <w:rPr>
          <w:rFonts w:ascii="Arial" w:hAnsi="Arial" w:cs="Arial"/>
          <w:bCs/>
          <w:lang w:val="fr-CA"/>
        </w:rPr>
        <w:t>la consommation d’</w:t>
      </w:r>
      <w:r w:rsidRPr="00923B56">
        <w:rPr>
          <w:rFonts w:ascii="Arial" w:hAnsi="Arial" w:cs="Arial"/>
          <w:bCs/>
          <w:lang w:val="fr-CA"/>
        </w:rPr>
        <w:t xml:space="preserve">alcool </w:t>
      </w:r>
      <w:r>
        <w:rPr>
          <w:rFonts w:ascii="Arial" w:hAnsi="Arial" w:cs="Arial"/>
          <w:bCs/>
          <w:lang w:val="fr-CA"/>
        </w:rPr>
        <w:t>pendant</w:t>
      </w:r>
      <w:r w:rsidRPr="00923B56">
        <w:rPr>
          <w:rFonts w:ascii="Arial" w:hAnsi="Arial" w:cs="Arial"/>
          <w:bCs/>
          <w:lang w:val="fr-CA"/>
        </w:rPr>
        <w:t xml:space="preserve"> l</w:t>
      </w:r>
      <w:r>
        <w:rPr>
          <w:rFonts w:ascii="Arial" w:hAnsi="Arial" w:cs="Arial"/>
          <w:bCs/>
          <w:lang w:val="fr-CA"/>
        </w:rPr>
        <w:t>’</w:t>
      </w:r>
      <w:r w:rsidRPr="00923B56">
        <w:rPr>
          <w:rFonts w:ascii="Arial" w:hAnsi="Arial" w:cs="Arial"/>
          <w:bCs/>
          <w:lang w:val="fr-CA"/>
        </w:rPr>
        <w:t>événement comporte do</w:t>
      </w:r>
      <w:r>
        <w:rPr>
          <w:rFonts w:ascii="Arial" w:hAnsi="Arial" w:cs="Arial"/>
          <w:bCs/>
          <w:lang w:val="fr-CA"/>
        </w:rPr>
        <w:t xml:space="preserve">nc un risque pour l’employeur. </w:t>
      </w:r>
      <w:r w:rsidRPr="00923B56">
        <w:rPr>
          <w:rFonts w:ascii="Arial" w:hAnsi="Arial" w:cs="Arial"/>
          <w:bCs/>
          <w:lang w:val="fr-CA"/>
        </w:rPr>
        <w:t xml:space="preserve">Il en va de même pour le cannabis à usage récréatif. </w:t>
      </w:r>
    </w:p>
    <w:p w:rsidR="00BB1876" w:rsidRPr="00503041" w:rsidRDefault="00BB1876" w:rsidP="00BB1876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BB1876" w:rsidRPr="00923B56" w:rsidRDefault="00BB1876" w:rsidP="00BB1876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>
        <w:rPr>
          <w:rFonts w:ascii="Arial" w:hAnsi="Arial" w:cs="Arial"/>
          <w:color w:val="auto"/>
          <w:sz w:val="22"/>
          <w:szCs w:val="22"/>
          <w:lang w:val="fr-CA"/>
        </w:rPr>
        <w:t>Révisez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 vos politiques concernant le harcèlement et la violence, le respe</w:t>
      </w:r>
      <w:r>
        <w:rPr>
          <w:rFonts w:ascii="Arial" w:hAnsi="Arial" w:cs="Arial"/>
          <w:color w:val="auto"/>
          <w:sz w:val="22"/>
          <w:szCs w:val="22"/>
          <w:lang w:val="fr-CA"/>
        </w:rPr>
        <w:t>ct en milieu de travail et les « drogues et l’alcool »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 avant l</w:t>
      </w:r>
      <w:r>
        <w:rPr>
          <w:rFonts w:ascii="Arial" w:hAnsi="Arial" w:cs="Arial"/>
          <w:color w:val="auto"/>
          <w:sz w:val="22"/>
          <w:szCs w:val="22"/>
          <w:lang w:val="fr-CA"/>
        </w:rPr>
        <w:t>’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événement et rappelez aux employés que 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peu importe le lieu, les 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>événements liés au travail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sont toujours considérés comme </w:t>
      </w:r>
      <w:r>
        <w:rPr>
          <w:rFonts w:ascii="Arial" w:hAnsi="Arial" w:cs="Arial"/>
          <w:color w:val="auto"/>
          <w:sz w:val="22"/>
          <w:szCs w:val="22"/>
          <w:lang w:val="fr-CA"/>
        </w:rPr>
        <w:t>des activités « professionnelles ». P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>ar conséquent, leur conduite doit être professionnell</w:t>
      </w:r>
      <w:r>
        <w:rPr>
          <w:rFonts w:ascii="Arial" w:hAnsi="Arial" w:cs="Arial"/>
          <w:color w:val="auto"/>
          <w:sz w:val="22"/>
          <w:szCs w:val="22"/>
          <w:lang w:val="fr-CA"/>
        </w:rPr>
        <w:t>e et conforme à vos politiques.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 Il est probable que vos politiques traitent </w:t>
      </w:r>
      <w:r>
        <w:rPr>
          <w:rFonts w:ascii="Arial" w:hAnsi="Arial" w:cs="Arial"/>
          <w:color w:val="auto"/>
          <w:sz w:val="22"/>
          <w:szCs w:val="22"/>
          <w:lang w:val="fr-CA"/>
        </w:rPr>
        <w:t>des questions liées à la publication d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e photos et de commentaires liés au </w:t>
      </w:r>
      <w:r>
        <w:rPr>
          <w:rFonts w:ascii="Arial" w:hAnsi="Arial" w:cs="Arial"/>
          <w:color w:val="auto"/>
          <w:sz w:val="22"/>
          <w:szCs w:val="22"/>
          <w:lang w:val="fr-CA"/>
        </w:rPr>
        <w:t>travail sur les médias sociaux alors un rappel de ces politiques serait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 égaleme</w:t>
      </w:r>
      <w:r>
        <w:rPr>
          <w:rFonts w:ascii="Arial" w:hAnsi="Arial" w:cs="Arial"/>
          <w:color w:val="auto"/>
          <w:sz w:val="22"/>
          <w:szCs w:val="22"/>
          <w:lang w:val="fr-CA"/>
        </w:rPr>
        <w:t>nt de mise.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 Si des employés incluent des invités à l</w:t>
      </w:r>
      <w:r>
        <w:rPr>
          <w:rFonts w:ascii="Arial" w:hAnsi="Arial" w:cs="Arial"/>
          <w:color w:val="auto"/>
          <w:sz w:val="22"/>
          <w:szCs w:val="22"/>
          <w:lang w:val="fr-CA"/>
        </w:rPr>
        <w:t>’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événement, assurez-vous que vos employés informent les invités des politiques, car </w:t>
      </w:r>
      <w:r>
        <w:rPr>
          <w:rFonts w:ascii="Arial" w:hAnsi="Arial" w:cs="Arial"/>
          <w:color w:val="auto"/>
          <w:sz w:val="22"/>
          <w:szCs w:val="22"/>
          <w:lang w:val="fr-CA"/>
        </w:rPr>
        <w:t>ils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 xml:space="preserve"> ne sont pas exemptés de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s 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>attente</w:t>
      </w:r>
      <w:r>
        <w:rPr>
          <w:rFonts w:ascii="Arial" w:hAnsi="Arial" w:cs="Arial"/>
          <w:color w:val="auto"/>
          <w:sz w:val="22"/>
          <w:szCs w:val="22"/>
          <w:lang w:val="fr-CA"/>
        </w:rPr>
        <w:t>s en matière de comportement</w:t>
      </w:r>
      <w:r w:rsidRPr="00923B56">
        <w:rPr>
          <w:rFonts w:ascii="Arial" w:hAnsi="Arial" w:cs="Arial"/>
          <w:color w:val="auto"/>
          <w:sz w:val="22"/>
          <w:szCs w:val="22"/>
          <w:lang w:val="fr-CA"/>
        </w:rPr>
        <w:t>.</w:t>
      </w:r>
    </w:p>
    <w:p w:rsidR="00BB1876" w:rsidRPr="006704AD" w:rsidRDefault="00BB1876" w:rsidP="00BB1876">
      <w:pPr>
        <w:shd w:val="clear" w:color="auto" w:fill="FFFFFF"/>
        <w:spacing w:after="0" w:line="240" w:lineRule="auto"/>
        <w:ind w:right="75"/>
        <w:jc w:val="both"/>
        <w:rPr>
          <w:rFonts w:ascii="Arial" w:hAnsi="Arial" w:cs="Arial"/>
          <w:color w:val="585859"/>
          <w:sz w:val="24"/>
          <w:szCs w:val="24"/>
          <w:lang w:val="fr-CA"/>
        </w:rPr>
      </w:pPr>
    </w:p>
    <w:p w:rsidR="00BB1876" w:rsidRPr="002F7CDE" w:rsidRDefault="00BB1876" w:rsidP="00BB1876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363636"/>
          <w:sz w:val="22"/>
          <w:szCs w:val="22"/>
          <w:lang w:val="fr-CA"/>
        </w:rPr>
      </w:pPr>
      <w:r>
        <w:rPr>
          <w:rFonts w:ascii="Arial" w:hAnsi="Arial" w:cs="Arial"/>
          <w:color w:val="363636"/>
          <w:sz w:val="22"/>
          <w:szCs w:val="22"/>
          <w:lang w:val="fr-CA"/>
        </w:rPr>
        <w:t>Finalement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>, commencez à planifier votre messag</w:t>
      </w:r>
      <w:r>
        <w:rPr>
          <w:rFonts w:ascii="Arial" w:hAnsi="Arial" w:cs="Arial"/>
          <w:color w:val="363636"/>
          <w:sz w:val="22"/>
          <w:szCs w:val="22"/>
          <w:lang w:val="fr-CA"/>
        </w:rPr>
        <w:t xml:space="preserve">e de vacances au personnel. L’année 2020 a été 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 xml:space="preserve">particulièrement difficile, mais il y a encore beaucoup de choses </w:t>
      </w:r>
      <w:r>
        <w:rPr>
          <w:rFonts w:ascii="Arial" w:hAnsi="Arial" w:cs="Arial"/>
          <w:color w:val="363636"/>
          <w:sz w:val="22"/>
          <w:szCs w:val="22"/>
          <w:lang w:val="fr-CA"/>
        </w:rPr>
        <w:t>pour lesquelles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 xml:space="preserve"> on peut être reconnaissant et </w:t>
      </w:r>
      <w:r>
        <w:rPr>
          <w:rFonts w:ascii="Arial" w:hAnsi="Arial" w:cs="Arial"/>
          <w:color w:val="363636"/>
          <w:sz w:val="22"/>
          <w:szCs w:val="22"/>
          <w:lang w:val="fr-CA"/>
        </w:rPr>
        <w:t xml:space="preserve">le fait de souligner les éléments positifs peut être édifiant. 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 xml:space="preserve">Sans minimiser la gravité de la pandémie, concentrez-vous sur toutes les bonnes choses qui existent et </w:t>
      </w:r>
      <w:r>
        <w:rPr>
          <w:rFonts w:ascii="Arial" w:hAnsi="Arial" w:cs="Arial"/>
          <w:color w:val="363636"/>
          <w:sz w:val="22"/>
          <w:szCs w:val="22"/>
          <w:lang w:val="fr-CA"/>
        </w:rPr>
        <w:t>offrez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 xml:space="preserve"> une persp</w:t>
      </w:r>
      <w:r>
        <w:rPr>
          <w:rFonts w:ascii="Arial" w:hAnsi="Arial" w:cs="Arial"/>
          <w:color w:val="363636"/>
          <w:sz w:val="22"/>
          <w:szCs w:val="22"/>
          <w:lang w:val="fr-CA"/>
        </w:rPr>
        <w:t xml:space="preserve">ective positive pour l’avenir. 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>C</w:t>
      </w:r>
      <w:r>
        <w:rPr>
          <w:rFonts w:ascii="Arial" w:hAnsi="Arial" w:cs="Arial"/>
          <w:color w:val="363636"/>
          <w:sz w:val="22"/>
          <w:szCs w:val="22"/>
          <w:lang w:val="fr-CA"/>
        </w:rPr>
        <w:t>’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>est aussi le moment de remercier le personnel pour sa contribution à l</w:t>
      </w:r>
      <w:r>
        <w:rPr>
          <w:rFonts w:ascii="Arial" w:hAnsi="Arial" w:cs="Arial"/>
          <w:color w:val="363636"/>
          <w:sz w:val="22"/>
          <w:szCs w:val="22"/>
          <w:lang w:val="fr-CA"/>
        </w:rPr>
        <w:t>’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>organisa</w:t>
      </w:r>
      <w:r>
        <w:rPr>
          <w:rFonts w:ascii="Arial" w:hAnsi="Arial" w:cs="Arial"/>
          <w:color w:val="363636"/>
          <w:sz w:val="22"/>
          <w:szCs w:val="22"/>
          <w:lang w:val="fr-CA"/>
        </w:rPr>
        <w:t>tion, de remonter le moral et le niveau d’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 xml:space="preserve">engagement des employés </w:t>
      </w:r>
      <w:r>
        <w:rPr>
          <w:rFonts w:ascii="Arial" w:hAnsi="Arial" w:cs="Arial"/>
          <w:color w:val="363636"/>
          <w:sz w:val="22"/>
          <w:szCs w:val="22"/>
          <w:lang w:val="fr-CA"/>
        </w:rPr>
        <w:t>en plus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 xml:space="preserve"> de promouvoir une culture positive d</w:t>
      </w:r>
      <w:r>
        <w:rPr>
          <w:rFonts w:ascii="Arial" w:hAnsi="Arial" w:cs="Arial"/>
          <w:color w:val="363636"/>
          <w:sz w:val="22"/>
          <w:szCs w:val="22"/>
          <w:lang w:val="fr-CA"/>
        </w:rPr>
        <w:t>’</w:t>
      </w:r>
      <w:r w:rsidRPr="002F7CDE">
        <w:rPr>
          <w:rFonts w:ascii="Arial" w:hAnsi="Arial" w:cs="Arial"/>
          <w:color w:val="363636"/>
          <w:sz w:val="22"/>
          <w:szCs w:val="22"/>
          <w:lang w:val="fr-CA"/>
        </w:rPr>
        <w:t xml:space="preserve">inclusion.   </w:t>
      </w:r>
    </w:p>
    <w:p w:rsidR="00BB1876" w:rsidRDefault="00BB1876" w:rsidP="00BB1876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363636"/>
          <w:sz w:val="22"/>
          <w:szCs w:val="22"/>
          <w:lang w:val="fr-CA"/>
        </w:rPr>
      </w:pPr>
    </w:p>
    <w:p w:rsidR="00BB1876" w:rsidRPr="006704AD" w:rsidRDefault="00BB1876" w:rsidP="00BB1876">
      <w:pPr>
        <w:pStyle w:val="NormalWeb"/>
        <w:shd w:val="clear" w:color="auto" w:fill="FFFFFF"/>
        <w:spacing w:line="240" w:lineRule="auto"/>
        <w:jc w:val="both"/>
        <w:rPr>
          <w:rFonts w:ascii="Arial" w:hAnsi="Arial" w:cs="Arial"/>
          <w:bCs/>
          <w:color w:val="auto"/>
          <w:sz w:val="22"/>
          <w:szCs w:val="22"/>
          <w:lang w:val="fr-CA"/>
        </w:rPr>
      </w:pPr>
    </w:p>
    <w:p w:rsidR="00BB1876" w:rsidRPr="002F7CDE" w:rsidRDefault="00BB1876" w:rsidP="00BB1876">
      <w:pPr>
        <w:spacing w:after="0"/>
        <w:jc w:val="both"/>
        <w:rPr>
          <w:rFonts w:ascii="Arial" w:hAnsi="Arial" w:cs="Arial"/>
          <w:bCs/>
          <w:lang w:val="fr-CA"/>
        </w:rPr>
      </w:pPr>
      <w:r w:rsidRPr="002F7CDE">
        <w:rPr>
          <w:rFonts w:ascii="Arial" w:hAnsi="Arial" w:cs="Arial"/>
          <w:bCs/>
          <w:lang w:val="fr-CA"/>
        </w:rPr>
        <w:lastRenderedPageBreak/>
        <w:t xml:space="preserve">Ne laissez pas </w:t>
      </w:r>
      <w:r>
        <w:rPr>
          <w:rFonts w:ascii="Arial" w:hAnsi="Arial" w:cs="Arial"/>
          <w:bCs/>
          <w:lang w:val="fr-CA"/>
        </w:rPr>
        <w:t>la COVID-19 ternir votre temps des Fêtes 2020</w:t>
      </w:r>
      <w:r w:rsidRPr="002F7CDE">
        <w:rPr>
          <w:rFonts w:ascii="Arial" w:hAnsi="Arial" w:cs="Arial"/>
          <w:bCs/>
          <w:lang w:val="fr-CA"/>
        </w:rPr>
        <w:t xml:space="preserve">. Il y a encore beaucoup </w:t>
      </w:r>
      <w:r>
        <w:rPr>
          <w:rFonts w:ascii="Arial" w:hAnsi="Arial" w:cs="Arial"/>
          <w:bCs/>
          <w:lang w:val="fr-CA"/>
        </w:rPr>
        <w:t xml:space="preserve">de choses </w:t>
      </w:r>
      <w:r w:rsidRPr="002F7CDE">
        <w:rPr>
          <w:rFonts w:ascii="Arial" w:hAnsi="Arial" w:cs="Arial"/>
          <w:bCs/>
          <w:lang w:val="fr-CA"/>
        </w:rPr>
        <w:t xml:space="preserve">à célébrer et à </w:t>
      </w:r>
      <w:r>
        <w:rPr>
          <w:rFonts w:ascii="Arial" w:hAnsi="Arial" w:cs="Arial"/>
          <w:bCs/>
          <w:lang w:val="fr-CA"/>
        </w:rPr>
        <w:t xml:space="preserve">anticiper avec </w:t>
      </w:r>
      <w:r w:rsidRPr="002F7CDE">
        <w:rPr>
          <w:rFonts w:ascii="Arial" w:hAnsi="Arial" w:cs="Arial"/>
          <w:bCs/>
          <w:lang w:val="fr-CA"/>
        </w:rPr>
        <w:t>la nouvelle année, alors pourquoi ne pas conclure l</w:t>
      </w:r>
      <w:r>
        <w:rPr>
          <w:rFonts w:ascii="Arial" w:hAnsi="Arial" w:cs="Arial"/>
          <w:bCs/>
          <w:lang w:val="fr-CA"/>
        </w:rPr>
        <w:t>’</w:t>
      </w:r>
      <w:r w:rsidRPr="002F7CDE">
        <w:rPr>
          <w:rFonts w:ascii="Arial" w:hAnsi="Arial" w:cs="Arial"/>
          <w:bCs/>
          <w:lang w:val="fr-CA"/>
        </w:rPr>
        <w:t>année</w:t>
      </w:r>
      <w:r>
        <w:rPr>
          <w:rFonts w:ascii="Arial" w:hAnsi="Arial" w:cs="Arial"/>
          <w:bCs/>
          <w:lang w:val="fr-CA"/>
        </w:rPr>
        <w:t> </w:t>
      </w:r>
      <w:r w:rsidRPr="002F7CDE">
        <w:rPr>
          <w:rFonts w:ascii="Arial" w:hAnsi="Arial" w:cs="Arial"/>
          <w:bCs/>
          <w:lang w:val="fr-CA"/>
        </w:rPr>
        <w:t>2020 et accueillir l</w:t>
      </w:r>
      <w:r>
        <w:rPr>
          <w:rFonts w:ascii="Arial" w:hAnsi="Arial" w:cs="Arial"/>
          <w:bCs/>
          <w:lang w:val="fr-CA"/>
        </w:rPr>
        <w:t>’</w:t>
      </w:r>
      <w:r w:rsidRPr="002F7CDE">
        <w:rPr>
          <w:rFonts w:ascii="Arial" w:hAnsi="Arial" w:cs="Arial"/>
          <w:bCs/>
          <w:lang w:val="fr-CA"/>
        </w:rPr>
        <w:t>année</w:t>
      </w:r>
      <w:r>
        <w:rPr>
          <w:rFonts w:ascii="Arial" w:hAnsi="Arial" w:cs="Arial"/>
          <w:bCs/>
          <w:lang w:val="fr-CA"/>
        </w:rPr>
        <w:t> </w:t>
      </w:r>
      <w:r w:rsidRPr="002F7CDE">
        <w:rPr>
          <w:rFonts w:ascii="Arial" w:hAnsi="Arial" w:cs="Arial"/>
          <w:bCs/>
          <w:lang w:val="fr-CA"/>
        </w:rPr>
        <w:t>2021 sur une note positive</w:t>
      </w:r>
      <w:r>
        <w:rPr>
          <w:rFonts w:ascii="Arial" w:hAnsi="Arial" w:cs="Arial"/>
          <w:bCs/>
          <w:lang w:val="fr-CA"/>
        </w:rPr>
        <w:t>.</w:t>
      </w:r>
      <w:r w:rsidRPr="002F7CDE">
        <w:rPr>
          <w:rFonts w:ascii="Arial" w:hAnsi="Arial" w:cs="Arial"/>
          <w:bCs/>
          <w:lang w:val="fr-CA"/>
        </w:rPr>
        <w:t xml:space="preserve"> </w:t>
      </w:r>
    </w:p>
    <w:p w:rsidR="00BB1876" w:rsidRPr="002F7CDE" w:rsidRDefault="00BB1876" w:rsidP="00BB1876">
      <w:pPr>
        <w:spacing w:after="0"/>
        <w:jc w:val="both"/>
        <w:rPr>
          <w:rFonts w:ascii="Arial" w:hAnsi="Arial" w:cs="Arial"/>
          <w:bCs/>
          <w:lang w:val="fr-CA"/>
        </w:rPr>
      </w:pPr>
    </w:p>
    <w:p w:rsidR="00BB1876" w:rsidRDefault="00BB1876" w:rsidP="00BB1876">
      <w:pPr>
        <w:spacing w:after="0"/>
        <w:jc w:val="both"/>
        <w:rPr>
          <w:rFonts w:ascii="Arial" w:hAnsi="Arial" w:cs="Arial"/>
          <w:bCs/>
          <w:lang w:val="fr-CA"/>
        </w:rPr>
      </w:pPr>
      <w:r w:rsidRPr="002F7CDE">
        <w:rPr>
          <w:rFonts w:ascii="Arial" w:hAnsi="Arial" w:cs="Arial"/>
          <w:bCs/>
          <w:lang w:val="fr-CA"/>
        </w:rPr>
        <w:t xml:space="preserve">Sur ce, je vous souhaite à tous de </w:t>
      </w:r>
      <w:r>
        <w:rPr>
          <w:rFonts w:ascii="Arial" w:hAnsi="Arial" w:cs="Arial"/>
          <w:bCs/>
          <w:lang w:val="fr-CA"/>
        </w:rPr>
        <w:t>joyeuses</w:t>
      </w:r>
      <w:r w:rsidRPr="002F7CDE">
        <w:rPr>
          <w:rFonts w:ascii="Arial" w:hAnsi="Arial" w:cs="Arial"/>
          <w:bCs/>
          <w:lang w:val="fr-CA"/>
        </w:rPr>
        <w:t xml:space="preserve"> </w:t>
      </w:r>
      <w:r>
        <w:rPr>
          <w:rFonts w:ascii="Arial" w:hAnsi="Arial" w:cs="Arial"/>
          <w:bCs/>
          <w:lang w:val="fr-CA"/>
        </w:rPr>
        <w:t>F</w:t>
      </w:r>
      <w:r w:rsidRPr="002F7CDE">
        <w:rPr>
          <w:rFonts w:ascii="Arial" w:hAnsi="Arial" w:cs="Arial"/>
          <w:bCs/>
          <w:lang w:val="fr-CA"/>
        </w:rPr>
        <w:t>êtes</w:t>
      </w:r>
      <w:r>
        <w:rPr>
          <w:rFonts w:ascii="Arial" w:hAnsi="Arial" w:cs="Arial"/>
          <w:bCs/>
          <w:lang w:val="fr-CA"/>
        </w:rPr>
        <w:t> </w:t>
      </w:r>
      <w:r w:rsidRPr="002F7CDE">
        <w:rPr>
          <w:rFonts w:ascii="Arial" w:hAnsi="Arial" w:cs="Arial"/>
          <w:bCs/>
          <w:lang w:val="fr-CA"/>
        </w:rPr>
        <w:t>!</w:t>
      </w:r>
    </w:p>
    <w:p w:rsidR="00BB1876" w:rsidRPr="002F7CDE" w:rsidRDefault="00BB1876" w:rsidP="00BB1876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BB1876" w:rsidRPr="00AB3FD3" w:rsidRDefault="00BB1876" w:rsidP="00BB1876">
      <w:pPr>
        <w:pStyle w:val="NormalWeb"/>
        <w:shd w:val="clear" w:color="auto" w:fill="FFFFFF"/>
        <w:spacing w:line="360" w:lineRule="auto"/>
        <w:ind w:right="-178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BB1876" w:rsidRPr="00351953" w:rsidRDefault="00BB1876" w:rsidP="00BB1876">
      <w:pPr>
        <w:pStyle w:val="NormalWeb"/>
        <w:shd w:val="clear" w:color="auto" w:fill="FFFFFF"/>
        <w:spacing w:line="360" w:lineRule="auto"/>
        <w:ind w:right="-17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fr-CA" w:eastAsia="fr-CA"/>
        </w:rPr>
        <w:drawing>
          <wp:inline distT="0" distB="0" distL="0" distR="0" wp14:anchorId="4437ED56" wp14:editId="3098C4A0">
            <wp:extent cx="745200" cy="8136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C1" w:rsidRDefault="00BB1876">
      <w:bookmarkStart w:id="1" w:name="_GoBack"/>
      <w:bookmarkEnd w:id="1"/>
    </w:p>
    <w:sectPr w:rsidR="00A251C1" w:rsidSect="008624D1">
      <w:pgSz w:w="12240" w:h="15840" w:code="1"/>
      <w:pgMar w:top="680" w:right="1134" w:bottom="680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F6D"/>
    <w:multiLevelType w:val="hybridMultilevel"/>
    <w:tmpl w:val="369A02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17F7"/>
    <w:multiLevelType w:val="hybridMultilevel"/>
    <w:tmpl w:val="5EA0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3178"/>
    <w:multiLevelType w:val="hybridMultilevel"/>
    <w:tmpl w:val="3064BA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41144B"/>
    <w:multiLevelType w:val="hybridMultilevel"/>
    <w:tmpl w:val="73807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6"/>
    <w:rsid w:val="003C7841"/>
    <w:rsid w:val="008507E8"/>
    <w:rsid w:val="00B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63F1-7B3A-432B-8DD0-019CB97E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76"/>
    <w:pPr>
      <w:spacing w:after="200" w:line="276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1876"/>
    <w:pPr>
      <w:ind w:left="720"/>
      <w:contextualSpacing/>
    </w:pPr>
  </w:style>
  <w:style w:type="paragraph" w:styleId="NormalWeb">
    <w:name w:val="Normal (Web)"/>
    <w:basedOn w:val="Normal"/>
    <w:uiPriority w:val="99"/>
    <w:rsid w:val="00BB1876"/>
    <w:pPr>
      <w:spacing w:after="0" w:line="200" w:lineRule="atLeast"/>
    </w:pPr>
    <w:rPr>
      <w:rFonts w:ascii="Verdana" w:eastAsia="Times New Roman" w:hAnsi="Verdana" w:cs="Times New Roman"/>
      <w:color w:val="3F3F3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Germain</dc:creator>
  <cp:keywords/>
  <dc:description/>
  <cp:lastModifiedBy>Philippe Germain</cp:lastModifiedBy>
  <cp:revision>1</cp:revision>
  <dcterms:created xsi:type="dcterms:W3CDTF">2020-11-27T02:51:00Z</dcterms:created>
  <dcterms:modified xsi:type="dcterms:W3CDTF">2020-11-27T02:51:00Z</dcterms:modified>
</cp:coreProperties>
</file>